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1690370</wp:posOffset>
            </wp:positionH>
            <wp:positionV relativeFrom="paragraph">
              <wp:posOffset>-3174</wp:posOffset>
            </wp:positionV>
            <wp:extent cx="2428875" cy="2146683"/>
            <wp:effectExtent b="0" l="0" r="0" t="0"/>
            <wp:wrapNone/>
            <wp:docPr id="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28875" cy="2146683"/>
                    </a:xfrm>
                    <a:prstGeom prst="rect"/>
                    <a:ln/>
                  </pic:spPr>
                </pic:pic>
              </a:graphicData>
            </a:graphic>
          </wp:anchor>
        </w:drawing>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b w:val="1"/>
          <w:sz w:val="16"/>
          <w:szCs w:val="16"/>
        </w:rPr>
      </w:pPr>
      <w:r w:rsidDel="00000000" w:rsidR="00000000" w:rsidRPr="00000000">
        <w:rPr>
          <w:rtl w:val="0"/>
        </w:rPr>
      </w:r>
    </w:p>
    <w:p w:rsidR="00000000" w:rsidDel="00000000" w:rsidP="00000000" w:rsidRDefault="00000000" w:rsidRPr="00000000" w14:paraId="00000004">
      <w:pPr>
        <w:rPr>
          <w:b w:val="1"/>
          <w:sz w:val="16"/>
          <w:szCs w:val="16"/>
        </w:rPr>
      </w:pPr>
      <w:r w:rsidDel="00000000" w:rsidR="00000000" w:rsidRPr="00000000">
        <w:rPr>
          <w:rtl w:val="0"/>
        </w:rPr>
      </w:r>
    </w:p>
    <w:p w:rsidR="00000000" w:rsidDel="00000000" w:rsidP="00000000" w:rsidRDefault="00000000" w:rsidRPr="00000000" w14:paraId="00000005">
      <w:pPr>
        <w:rPr>
          <w:b w:val="1"/>
          <w:sz w:val="16"/>
          <w:szCs w:val="16"/>
        </w:rPr>
      </w:pPr>
      <w:r w:rsidDel="00000000" w:rsidR="00000000" w:rsidRPr="00000000">
        <w:rPr>
          <w:rtl w:val="0"/>
        </w:rPr>
      </w:r>
    </w:p>
    <w:p w:rsidR="00000000" w:rsidDel="00000000" w:rsidP="00000000" w:rsidRDefault="00000000" w:rsidRPr="00000000" w14:paraId="00000006">
      <w:pPr>
        <w:rPr>
          <w:b w:val="1"/>
          <w:sz w:val="16"/>
          <w:szCs w:val="16"/>
        </w:rPr>
      </w:pPr>
      <w:r w:rsidDel="00000000" w:rsidR="00000000" w:rsidRPr="00000000">
        <w:rPr>
          <w:rtl w:val="0"/>
        </w:rPr>
      </w:r>
    </w:p>
    <w:p w:rsidR="00000000" w:rsidDel="00000000" w:rsidP="00000000" w:rsidRDefault="00000000" w:rsidRPr="00000000" w14:paraId="00000007">
      <w:pPr>
        <w:rPr>
          <w:b w:val="1"/>
          <w:sz w:val="16"/>
          <w:szCs w:val="16"/>
        </w:rPr>
      </w:pPr>
      <w:r w:rsidDel="00000000" w:rsidR="00000000" w:rsidRPr="00000000">
        <w:rPr>
          <w:rtl w:val="0"/>
        </w:rPr>
      </w:r>
    </w:p>
    <w:p w:rsidR="00000000" w:rsidDel="00000000" w:rsidP="00000000" w:rsidRDefault="00000000" w:rsidRPr="00000000" w14:paraId="00000008">
      <w:pPr>
        <w:rPr>
          <w:b w:val="1"/>
          <w:sz w:val="16"/>
          <w:szCs w:val="16"/>
        </w:rPr>
      </w:pPr>
      <w:r w:rsidDel="00000000" w:rsidR="00000000" w:rsidRPr="00000000">
        <w:rPr>
          <w:rtl w:val="0"/>
        </w:rPr>
      </w:r>
    </w:p>
    <w:p w:rsidR="00000000" w:rsidDel="00000000" w:rsidP="00000000" w:rsidRDefault="00000000" w:rsidRPr="00000000" w14:paraId="00000009">
      <w:pPr>
        <w:rPr>
          <w:b w:val="1"/>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rtl w:val="0"/>
        </w:rPr>
      </w:r>
    </w:p>
    <w:p w:rsidR="00000000" w:rsidDel="00000000" w:rsidP="00000000" w:rsidRDefault="00000000" w:rsidRPr="00000000" w14:paraId="0000000B">
      <w:pPr>
        <w:jc w:val="center"/>
        <w:rPr>
          <w:b w:val="1"/>
          <w:sz w:val="40"/>
          <w:szCs w:val="40"/>
        </w:rPr>
      </w:pPr>
      <w:r w:rsidDel="00000000" w:rsidR="00000000" w:rsidRPr="00000000">
        <w:rPr>
          <w:b w:val="1"/>
          <w:sz w:val="40"/>
          <w:szCs w:val="40"/>
          <w:rtl w:val="0"/>
        </w:rPr>
        <w:t xml:space="preserve">STEM for inclusive Schools</w:t>
      </w:r>
    </w:p>
    <w:p w:rsidR="00000000" w:rsidDel="00000000" w:rsidP="00000000" w:rsidRDefault="00000000" w:rsidRPr="00000000" w14:paraId="0000000C">
      <w:pPr>
        <w:jc w:val="center"/>
        <w:rPr>
          <w:b w:val="1"/>
          <w:sz w:val="28"/>
          <w:szCs w:val="28"/>
        </w:rPr>
      </w:pPr>
      <w:r w:rsidDel="00000000" w:rsidR="00000000" w:rsidRPr="00000000">
        <w:rPr>
          <w:rtl w:val="0"/>
        </w:rPr>
      </w:r>
    </w:p>
    <w:p w:rsidR="00000000" w:rsidDel="00000000" w:rsidP="00000000" w:rsidRDefault="00000000" w:rsidRPr="00000000" w14:paraId="0000000D">
      <w:pPr>
        <w:jc w:val="center"/>
        <w:rPr>
          <w:b w:val="1"/>
          <w:sz w:val="28"/>
          <w:szCs w:val="28"/>
        </w:rPr>
      </w:pPr>
      <w:r w:rsidDel="00000000" w:rsidR="00000000" w:rsidRPr="00000000">
        <w:rPr>
          <w:b w:val="1"/>
          <w:sz w:val="28"/>
          <w:szCs w:val="28"/>
          <w:rtl w:val="0"/>
        </w:rPr>
        <w:t xml:space="preserve">Agenda for the second STEM for inclusive schools</w:t>
        <w:br w:type="textWrapping"/>
        <w:t xml:space="preserve">Conference in Radom, Poland</w:t>
      </w:r>
    </w:p>
    <w:p w:rsidR="00000000" w:rsidDel="00000000" w:rsidP="00000000" w:rsidRDefault="00000000" w:rsidRPr="00000000" w14:paraId="0000000E">
      <w:pPr>
        <w:jc w:val="center"/>
        <w:rPr>
          <w:b w:val="1"/>
          <w:sz w:val="28"/>
          <w:szCs w:val="28"/>
        </w:rPr>
      </w:pPr>
      <w:r w:rsidDel="00000000" w:rsidR="00000000" w:rsidRPr="00000000">
        <w:rPr>
          <w:b w:val="1"/>
          <w:sz w:val="28"/>
          <w:szCs w:val="28"/>
          <w:rtl w:val="0"/>
        </w:rPr>
        <w:t xml:space="preserve">The STEM for inclusive schools – Pedagogical Conference – TPM2</w:t>
      </w:r>
    </w:p>
    <w:p w:rsidR="00000000" w:rsidDel="00000000" w:rsidP="00000000" w:rsidRDefault="00000000" w:rsidRPr="00000000" w14:paraId="0000000F">
      <w:pPr>
        <w:jc w:val="center"/>
        <w:rPr>
          <w:b w:val="1"/>
          <w:sz w:val="28"/>
          <w:szCs w:val="28"/>
        </w:rPr>
      </w:pPr>
      <w:r w:rsidDel="00000000" w:rsidR="00000000" w:rsidRPr="00000000">
        <w:rPr>
          <w:b w:val="1"/>
          <w:sz w:val="28"/>
          <w:szCs w:val="28"/>
          <w:rtl w:val="0"/>
        </w:rPr>
        <w:t xml:space="preserve">3</w:t>
      </w:r>
      <w:r w:rsidDel="00000000" w:rsidR="00000000" w:rsidRPr="00000000">
        <w:rPr>
          <w:b w:val="1"/>
          <w:sz w:val="28"/>
          <w:szCs w:val="28"/>
          <w:vertAlign w:val="superscript"/>
          <w:rtl w:val="0"/>
        </w:rPr>
        <w:t xml:space="preserve">rd</w:t>
      </w:r>
      <w:r w:rsidDel="00000000" w:rsidR="00000000" w:rsidRPr="00000000">
        <w:rPr>
          <w:b w:val="1"/>
          <w:sz w:val="28"/>
          <w:szCs w:val="28"/>
          <w:rtl w:val="0"/>
        </w:rPr>
        <w:t xml:space="preserve">- 5</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September 2024</w:t>
      </w:r>
    </w:p>
    <w:p w:rsidR="00000000" w:rsidDel="00000000" w:rsidP="00000000" w:rsidRDefault="00000000" w:rsidRPr="00000000" w14:paraId="00000010">
      <w:pPr>
        <w:rPr>
          <w:b w:val="1"/>
          <w:sz w:val="16"/>
          <w:szCs w:val="16"/>
        </w:rPr>
      </w:pPr>
      <w:r w:rsidDel="00000000" w:rsidR="00000000" w:rsidRPr="00000000">
        <w:rPr>
          <w:rtl w:val="0"/>
        </w:rPr>
      </w:r>
    </w:p>
    <w:p w:rsidR="00000000" w:rsidDel="00000000" w:rsidP="00000000" w:rsidRDefault="00000000" w:rsidRPr="00000000" w14:paraId="00000011">
      <w:pPr>
        <w:rPr>
          <w:b w:val="1"/>
          <w:sz w:val="16"/>
          <w:szCs w:val="16"/>
        </w:rPr>
      </w:pPr>
      <w:r w:rsidDel="00000000" w:rsidR="00000000" w:rsidRPr="00000000">
        <w:rPr>
          <w:rtl w:val="0"/>
        </w:rPr>
      </w:r>
    </w:p>
    <w:p w:rsidR="00000000" w:rsidDel="00000000" w:rsidP="00000000" w:rsidRDefault="00000000" w:rsidRPr="00000000" w14:paraId="00000012">
      <w:pPr>
        <w:tabs>
          <w:tab w:val="left" w:leader="none" w:pos="2127"/>
        </w:tabs>
        <w:rPr>
          <w:sz w:val="24"/>
          <w:szCs w:val="24"/>
        </w:rPr>
      </w:pPr>
      <w:r w:rsidDel="00000000" w:rsidR="00000000" w:rsidRPr="00000000">
        <w:rPr>
          <w:b w:val="1"/>
          <w:sz w:val="24"/>
          <w:szCs w:val="24"/>
          <w:rtl w:val="0"/>
        </w:rPr>
        <w:t xml:space="preserve">Project Title:</w:t>
      </w:r>
      <w:r w:rsidDel="00000000" w:rsidR="00000000" w:rsidRPr="00000000">
        <w:rPr>
          <w:sz w:val="24"/>
          <w:szCs w:val="24"/>
          <w:rtl w:val="0"/>
        </w:rPr>
        <w:tab/>
        <w:t xml:space="preserve">STEM for inclusive Schools</w:t>
      </w:r>
    </w:p>
    <w:p w:rsidR="00000000" w:rsidDel="00000000" w:rsidP="00000000" w:rsidRDefault="00000000" w:rsidRPr="00000000" w14:paraId="00000013">
      <w:pPr>
        <w:tabs>
          <w:tab w:val="left" w:leader="none" w:pos="2127"/>
        </w:tabs>
        <w:rPr>
          <w:sz w:val="24"/>
          <w:szCs w:val="24"/>
        </w:rPr>
      </w:pPr>
      <w:r w:rsidDel="00000000" w:rsidR="00000000" w:rsidRPr="00000000">
        <w:rPr>
          <w:b w:val="1"/>
          <w:sz w:val="24"/>
          <w:szCs w:val="24"/>
          <w:rtl w:val="0"/>
        </w:rPr>
        <w:t xml:space="preserve">Acronym:</w:t>
      </w:r>
      <w:r w:rsidDel="00000000" w:rsidR="00000000" w:rsidRPr="00000000">
        <w:rPr>
          <w:sz w:val="24"/>
          <w:szCs w:val="24"/>
          <w:rtl w:val="0"/>
        </w:rPr>
        <w:tab/>
        <w:t xml:space="preserve">STEMinSCH</w:t>
      </w:r>
    </w:p>
    <w:p w:rsidR="00000000" w:rsidDel="00000000" w:rsidP="00000000" w:rsidRDefault="00000000" w:rsidRPr="00000000" w14:paraId="00000014">
      <w:pPr>
        <w:rPr>
          <w:b w:val="1"/>
          <w:sz w:val="24"/>
          <w:szCs w:val="24"/>
        </w:rPr>
      </w:pPr>
      <w:r w:rsidDel="00000000" w:rsidR="00000000" w:rsidRPr="00000000">
        <w:rPr>
          <w:b w:val="1"/>
          <w:sz w:val="24"/>
          <w:szCs w:val="24"/>
          <w:rtl w:val="0"/>
        </w:rPr>
        <w:t xml:space="preserve">Reference number:</w:t>
      </w:r>
      <w:r w:rsidDel="00000000" w:rsidR="00000000" w:rsidRPr="00000000">
        <w:rPr>
          <w:sz w:val="24"/>
          <w:szCs w:val="24"/>
          <w:rtl w:val="0"/>
        </w:rPr>
        <w:tab/>
      </w:r>
      <w:r w:rsidDel="00000000" w:rsidR="00000000" w:rsidRPr="00000000">
        <w:rPr>
          <w:b w:val="1"/>
          <w:sz w:val="24"/>
          <w:szCs w:val="24"/>
          <w:rtl w:val="0"/>
        </w:rPr>
        <w:t xml:space="preserve">2023-1-DE02-KA220-000000</w:t>
      </w:r>
    </w:p>
    <w:p w:rsidR="00000000" w:rsidDel="00000000" w:rsidP="00000000" w:rsidRDefault="00000000" w:rsidRPr="00000000" w14:paraId="00000015">
      <w:pPr>
        <w:tabs>
          <w:tab w:val="left" w:leader="none" w:pos="2127"/>
          <w:tab w:val="left" w:leader="none" w:pos="2552"/>
        </w:tabs>
        <w:rPr>
          <w:sz w:val="24"/>
          <w:szCs w:val="24"/>
        </w:rPr>
      </w:pPr>
      <w:r w:rsidDel="00000000" w:rsidR="00000000" w:rsidRPr="00000000">
        <w:rPr>
          <w:b w:val="1"/>
          <w:sz w:val="24"/>
          <w:szCs w:val="24"/>
          <w:rtl w:val="0"/>
        </w:rPr>
        <w:t xml:space="preserve">Project partners:</w:t>
        <w:tab/>
      </w:r>
      <w:r w:rsidDel="00000000" w:rsidR="00000000" w:rsidRPr="00000000">
        <w:rPr>
          <w:sz w:val="24"/>
          <w:szCs w:val="24"/>
          <w:rtl w:val="0"/>
        </w:rPr>
        <w:t xml:space="preserve">P1</w:t>
        <w:tab/>
        <w:t xml:space="preserve">University Paderborn (UPB), DE</w:t>
        <w:br w:type="textWrapping"/>
        <w:tab/>
        <w:t xml:space="preserve">P2</w:t>
        <w:tab/>
      </w:r>
      <w:r w:rsidDel="00000000" w:rsidR="00000000" w:rsidRPr="00000000">
        <w:rPr>
          <w:rtl w:val="0"/>
        </w:rPr>
        <w:t xml:space="preserve">Universitatea Dunarea de Jos din Galati</w:t>
      </w:r>
      <w:r w:rsidDel="00000000" w:rsidR="00000000" w:rsidRPr="00000000">
        <w:rPr>
          <w:sz w:val="24"/>
          <w:szCs w:val="24"/>
          <w:rtl w:val="0"/>
        </w:rPr>
        <w:t xml:space="preserve"> (UDG), RO</w:t>
        <w:br w:type="textWrapping"/>
        <w:tab/>
        <w:t xml:space="preserve">P3</w:t>
        <w:tab/>
        <w:t xml:space="preserve">Scoala Gimnaziala Nr. 7 Galati, RO</w:t>
        <w:br w:type="textWrapping"/>
        <w:tab/>
        <w:t xml:space="preserve">P4</w:t>
        <w:tab/>
        <w:t xml:space="preserve">Siec Badawcza Lukasiewicz - Instytut Technologii Eksploatacji, PL</w:t>
        <w:br w:type="textWrapping"/>
        <w:tab/>
        <w:t xml:space="preserve">P5</w:t>
        <w:tab/>
        <w:t xml:space="preserve">Inovatif ve Girisimci Toplum Dernegi, TR</w:t>
        <w:br w:type="textWrapping"/>
        <w:tab/>
        <w:t xml:space="preserve">P6</w:t>
        <w:tab/>
        <w:t xml:space="preserve">Sucessos Criativos, Lda, PT</w:t>
      </w:r>
    </w:p>
    <w:p w:rsidR="00000000" w:rsidDel="00000000" w:rsidP="00000000" w:rsidRDefault="00000000" w:rsidRPr="00000000" w14:paraId="00000016">
      <w:pPr>
        <w:ind w:left="2124" w:hanging="2124"/>
        <w:rPr>
          <w:sz w:val="24"/>
          <w:szCs w:val="24"/>
        </w:rPr>
      </w:pPr>
      <w:r w:rsidDel="00000000" w:rsidR="00000000" w:rsidRPr="00000000">
        <w:rPr>
          <w:b w:val="1"/>
          <w:sz w:val="24"/>
          <w:szCs w:val="24"/>
          <w:rtl w:val="0"/>
        </w:rPr>
        <w:t xml:space="preserve">Host:</w:t>
        <w:tab/>
      </w:r>
      <w:r w:rsidDel="00000000" w:rsidR="00000000" w:rsidRPr="00000000">
        <w:rPr>
          <w:sz w:val="24"/>
          <w:szCs w:val="24"/>
          <w:rtl w:val="0"/>
        </w:rPr>
        <w:t xml:space="preserve">Siec Badawcza Lukasiewicz - Instytut Technologii Eksploatacji, PL</w:t>
      </w:r>
    </w:p>
    <w:p w:rsidR="00000000" w:rsidDel="00000000" w:rsidP="00000000" w:rsidRDefault="00000000" w:rsidRPr="00000000" w14:paraId="00000017">
      <w:pPr>
        <w:ind w:left="2124" w:hanging="2124"/>
        <w:rPr/>
      </w:pPr>
      <w:bookmarkStart w:colFirst="0" w:colLast="0" w:name="_heading=h.gjdgxs" w:id="0"/>
      <w:bookmarkEnd w:id="0"/>
      <w:r w:rsidDel="00000000" w:rsidR="00000000" w:rsidRPr="00000000">
        <w:rPr>
          <w:b w:val="1"/>
          <w:sz w:val="24"/>
          <w:szCs w:val="24"/>
          <w:rtl w:val="0"/>
        </w:rPr>
        <w:t xml:space="preserve">Venue:</w:t>
        <w:tab/>
      </w:r>
      <w:r w:rsidDel="00000000" w:rsidR="00000000" w:rsidRPr="00000000">
        <w:rPr>
          <w:sz w:val="24"/>
          <w:szCs w:val="24"/>
          <w:rtl w:val="0"/>
        </w:rPr>
        <w:t xml:space="preserve">Siec Badawcza Lukasiewicz - Instytut Technologii Eksploatacji,</w:t>
        <w:br w:type="textWrapping"/>
        <w:t xml:space="preserve">K. Pułaskiego 6/10, Radom 26-600, Poland,</w:t>
        <w:br w:type="textWrapping"/>
        <w:t xml:space="preserve">Room: Library</w:t>
      </w:r>
      <w:r w:rsidDel="00000000" w:rsidR="00000000" w:rsidRPr="00000000">
        <w:rPr>
          <w:rtl w:val="0"/>
        </w:rPr>
        <w:br w:type="textWrapping"/>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sz w:val="28"/>
          <w:szCs w:val="28"/>
        </w:rPr>
      </w:pPr>
      <w:r w:rsidDel="00000000" w:rsidR="00000000" w:rsidRPr="00000000">
        <w:rPr>
          <w:b w:val="1"/>
          <w:sz w:val="28"/>
          <w:szCs w:val="28"/>
          <w:rtl w:val="0"/>
        </w:rPr>
        <w:t xml:space="preserve">Tuesday, 3</w:t>
      </w:r>
      <w:r w:rsidDel="00000000" w:rsidR="00000000" w:rsidRPr="00000000">
        <w:rPr>
          <w:b w:val="1"/>
          <w:sz w:val="28"/>
          <w:szCs w:val="28"/>
          <w:vertAlign w:val="superscript"/>
          <w:rtl w:val="0"/>
        </w:rPr>
        <w:t xml:space="preserve">rd</w:t>
      </w:r>
      <w:r w:rsidDel="00000000" w:rsidR="00000000" w:rsidRPr="00000000">
        <w:rPr>
          <w:b w:val="1"/>
          <w:sz w:val="28"/>
          <w:szCs w:val="28"/>
          <w:rtl w:val="0"/>
        </w:rPr>
        <w:t xml:space="preserve"> of September 2024 –</w:t>
        <w:br w:type="textWrapping"/>
        <w:t xml:space="preserve">Arrival day</w:t>
      </w:r>
    </w:p>
    <w:tbl>
      <w:tblPr>
        <w:tblStyle w:val="Table1"/>
        <w:tblW w:w="9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058"/>
        <w:gridCol w:w="6266"/>
        <w:gridCol w:w="1746"/>
        <w:tblGridChange w:id="0">
          <w:tblGrid>
            <w:gridCol w:w="1058"/>
            <w:gridCol w:w="6266"/>
            <w:gridCol w:w="1746"/>
          </w:tblGrid>
        </w:tblGridChange>
      </w:tblGrid>
      <w:tr>
        <w:trPr>
          <w:cantSplit w:val="0"/>
          <w:tblHeader w:val="0"/>
        </w:trPr>
        <w:tc>
          <w:tcPr/>
          <w:p w:rsidR="00000000" w:rsidDel="00000000" w:rsidP="00000000" w:rsidRDefault="00000000" w:rsidRPr="00000000" w14:paraId="0000001A">
            <w:pPr>
              <w:spacing w:after="60" w:before="60" w:line="312" w:lineRule="auto"/>
              <w:jc w:val="right"/>
              <w:rPr>
                <w:sz w:val="20"/>
                <w:szCs w:val="20"/>
              </w:rPr>
            </w:pPr>
            <w:r w:rsidDel="00000000" w:rsidR="00000000" w:rsidRPr="00000000">
              <w:rPr>
                <w:sz w:val="20"/>
                <w:szCs w:val="20"/>
                <w:rtl w:val="0"/>
              </w:rPr>
              <w:t xml:space="preserve">Approx.</w:t>
              <w:br w:type="textWrapping"/>
              <w:t xml:space="preserve">Time</w:t>
            </w:r>
          </w:p>
        </w:tc>
        <w:tc>
          <w:tcPr/>
          <w:p w:rsidR="00000000" w:rsidDel="00000000" w:rsidP="00000000" w:rsidRDefault="00000000" w:rsidRPr="00000000" w14:paraId="0000001B">
            <w:pPr>
              <w:spacing w:after="60" w:before="60" w:line="312" w:lineRule="auto"/>
              <w:rPr>
                <w:sz w:val="20"/>
                <w:szCs w:val="20"/>
              </w:rPr>
            </w:pPr>
            <w:r w:rsidDel="00000000" w:rsidR="00000000" w:rsidRPr="00000000">
              <w:rPr>
                <w:sz w:val="20"/>
                <w:szCs w:val="20"/>
                <w:rtl w:val="0"/>
              </w:rPr>
              <w:t xml:space="preserve">Topic</w:t>
            </w:r>
          </w:p>
        </w:tc>
        <w:tc>
          <w:tcPr/>
          <w:p w:rsidR="00000000" w:rsidDel="00000000" w:rsidP="00000000" w:rsidRDefault="00000000" w:rsidRPr="00000000" w14:paraId="0000001C">
            <w:pPr>
              <w:spacing w:after="60" w:before="60" w:line="312"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D">
            <w:pPr>
              <w:spacing w:after="60" w:before="60" w:line="312" w:lineRule="auto"/>
              <w:rPr>
                <w:b w:val="0"/>
                <w:i w:val="1"/>
              </w:rPr>
            </w:pPr>
            <w:r w:rsidDel="00000000" w:rsidR="00000000" w:rsidRPr="00000000">
              <w:rPr>
                <w:b w:val="0"/>
                <w:i w:val="1"/>
                <w:rtl w:val="0"/>
              </w:rPr>
              <w:t xml:space="preserve">as you like</w:t>
            </w:r>
          </w:p>
        </w:tc>
        <w:tc>
          <w:tcPr/>
          <w:p w:rsidR="00000000" w:rsidDel="00000000" w:rsidP="00000000" w:rsidRDefault="00000000" w:rsidRPr="00000000" w14:paraId="0000001E">
            <w:pPr>
              <w:spacing w:after="60" w:before="60" w:line="312" w:lineRule="auto"/>
              <w:rPr>
                <w:i w:val="1"/>
              </w:rPr>
            </w:pPr>
            <w:r w:rsidDel="00000000" w:rsidR="00000000" w:rsidRPr="00000000">
              <w:rPr>
                <w:i w:val="1"/>
                <w:rtl w:val="0"/>
              </w:rPr>
              <w:t xml:space="preserve">Arrival at the hotels in Radom</w:t>
            </w:r>
            <w:r w:rsidDel="00000000" w:rsidR="00000000" w:rsidRPr="00000000">
              <w:rPr>
                <w:rtl w:val="0"/>
              </w:rPr>
              <w:br w:type="textWrapping"/>
            </w:r>
            <w:r w:rsidDel="00000000" w:rsidR="00000000" w:rsidRPr="00000000">
              <w:rPr>
                <w:rtl w:val="0"/>
              </w:rPr>
            </w:r>
          </w:p>
        </w:tc>
        <w:tc>
          <w:tcPr/>
          <w:p w:rsidR="00000000" w:rsidDel="00000000" w:rsidP="00000000" w:rsidRDefault="00000000" w:rsidRPr="00000000" w14:paraId="0000001F">
            <w:pPr>
              <w:spacing w:after="60" w:before="60" w:line="312" w:lineRule="auto"/>
              <w:rPr/>
            </w:pPr>
            <w:r w:rsidDel="00000000" w:rsidR="00000000" w:rsidRPr="00000000">
              <w:rPr>
                <w:rtl w:val="0"/>
              </w:rPr>
            </w:r>
          </w:p>
        </w:tc>
      </w:tr>
    </w:tbl>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sz w:val="28"/>
          <w:szCs w:val="28"/>
        </w:rPr>
      </w:pPr>
      <w:r w:rsidDel="00000000" w:rsidR="00000000" w:rsidRPr="00000000">
        <w:rPr>
          <w:b w:val="1"/>
          <w:sz w:val="28"/>
          <w:szCs w:val="28"/>
          <w:rtl w:val="0"/>
        </w:rPr>
        <w:t xml:space="preserve">Tuesday, 4</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September 2024 –</w:t>
        <w:br w:type="textWrapping"/>
        <w:t xml:space="preserve">Workshop day! - Room Library</w:t>
      </w:r>
    </w:p>
    <w:tbl>
      <w:tblPr>
        <w:tblStyle w:val="Table2"/>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058"/>
        <w:gridCol w:w="6880"/>
        <w:gridCol w:w="1134"/>
        <w:tblGridChange w:id="0">
          <w:tblGrid>
            <w:gridCol w:w="1058"/>
            <w:gridCol w:w="6880"/>
            <w:gridCol w:w="1134"/>
          </w:tblGrid>
        </w:tblGridChange>
      </w:tblGrid>
      <w:tr>
        <w:trPr>
          <w:cantSplit w:val="0"/>
          <w:tblHeader w:val="0"/>
        </w:trPr>
        <w:tc>
          <w:tcPr/>
          <w:p w:rsidR="00000000" w:rsidDel="00000000" w:rsidP="00000000" w:rsidRDefault="00000000" w:rsidRPr="00000000" w14:paraId="00000022">
            <w:pPr>
              <w:spacing w:after="60" w:before="60" w:line="312" w:lineRule="auto"/>
              <w:jc w:val="right"/>
              <w:rPr>
                <w:sz w:val="20"/>
                <w:szCs w:val="20"/>
              </w:rPr>
            </w:pPr>
            <w:r w:rsidDel="00000000" w:rsidR="00000000" w:rsidRPr="00000000">
              <w:rPr>
                <w:sz w:val="20"/>
                <w:szCs w:val="20"/>
                <w:rtl w:val="0"/>
              </w:rPr>
              <w:t xml:space="preserve">Approx.</w:t>
              <w:br w:type="textWrapping"/>
              <w:t xml:space="preserve">Time</w:t>
            </w:r>
          </w:p>
        </w:tc>
        <w:tc>
          <w:tcPr/>
          <w:p w:rsidR="00000000" w:rsidDel="00000000" w:rsidP="00000000" w:rsidRDefault="00000000" w:rsidRPr="00000000" w14:paraId="00000023">
            <w:pPr>
              <w:spacing w:after="60" w:before="60" w:line="312" w:lineRule="auto"/>
              <w:rPr>
                <w:sz w:val="20"/>
                <w:szCs w:val="20"/>
              </w:rPr>
            </w:pPr>
            <w:r w:rsidDel="00000000" w:rsidR="00000000" w:rsidRPr="00000000">
              <w:rPr>
                <w:sz w:val="20"/>
                <w:szCs w:val="20"/>
                <w:rtl w:val="0"/>
              </w:rPr>
              <w:t xml:space="preserve">Topic</w:t>
            </w:r>
          </w:p>
        </w:tc>
        <w:tc>
          <w:tcPr/>
          <w:p w:rsidR="00000000" w:rsidDel="00000000" w:rsidP="00000000" w:rsidRDefault="00000000" w:rsidRPr="00000000" w14:paraId="00000024">
            <w:pPr>
              <w:spacing w:after="60" w:before="60" w:line="312" w:lineRule="auto"/>
              <w:rPr>
                <w:sz w:val="20"/>
                <w:szCs w:val="20"/>
              </w:rPr>
            </w:pPr>
            <w:r w:rsidDel="00000000" w:rsidR="00000000" w:rsidRPr="00000000">
              <w:rPr>
                <w:sz w:val="20"/>
                <w:szCs w:val="20"/>
                <w:rtl w:val="0"/>
              </w:rPr>
              <w:t xml:space="preserve">Chair</w:t>
            </w:r>
          </w:p>
        </w:tc>
      </w:tr>
      <w:tr>
        <w:trPr>
          <w:cantSplit w:val="0"/>
          <w:tblHeader w:val="0"/>
        </w:trPr>
        <w:tc>
          <w:tcPr/>
          <w:p w:rsidR="00000000" w:rsidDel="00000000" w:rsidP="00000000" w:rsidRDefault="00000000" w:rsidRPr="00000000" w14:paraId="00000025">
            <w:pPr>
              <w:spacing w:after="60" w:before="60" w:line="312" w:lineRule="auto"/>
              <w:rPr/>
            </w:pPr>
            <w:r w:rsidDel="00000000" w:rsidR="00000000" w:rsidRPr="00000000">
              <w:rPr>
                <w:rtl w:val="0"/>
              </w:rPr>
              <w:t xml:space="preserve">09:00 –</w:t>
              <w:br w:type="textWrapping"/>
              <w:t xml:space="preserve">09.30</w:t>
            </w:r>
          </w:p>
        </w:tc>
        <w:tc>
          <w:tcPr/>
          <w:p w:rsidR="00000000" w:rsidDel="00000000" w:rsidP="00000000" w:rsidRDefault="00000000" w:rsidRPr="00000000" w14:paraId="00000026">
            <w:pPr>
              <w:spacing w:after="60" w:before="60" w:line="312" w:lineRule="auto"/>
              <w:rPr>
                <w:i w:val="1"/>
              </w:rPr>
            </w:pPr>
            <w:r w:rsidDel="00000000" w:rsidR="00000000" w:rsidRPr="00000000">
              <w:rPr>
                <w:i w:val="1"/>
                <w:rtl w:val="0"/>
              </w:rPr>
              <w:t xml:space="preserve">Welcome Coffee</w:t>
              <w:br w:type="textWrapping"/>
              <w:t xml:space="preserve">Getting to know each other</w:t>
            </w:r>
          </w:p>
        </w:tc>
        <w:tc>
          <w:tcPr/>
          <w:p w:rsidR="00000000" w:rsidDel="00000000" w:rsidP="00000000" w:rsidRDefault="00000000" w:rsidRPr="00000000" w14:paraId="00000027">
            <w:pPr>
              <w:spacing w:after="60" w:before="60" w:line="312" w:lineRule="auto"/>
              <w:rPr/>
            </w:pPr>
            <w:r w:rsidDel="00000000" w:rsidR="00000000" w:rsidRPr="00000000">
              <w:rPr>
                <w:rtl w:val="0"/>
              </w:rPr>
            </w:r>
          </w:p>
        </w:tc>
      </w:tr>
      <w:tr>
        <w:trPr>
          <w:cantSplit w:val="0"/>
          <w:tblHeader w:val="0"/>
        </w:trPr>
        <w:tc>
          <w:tcPr/>
          <w:p w:rsidR="00000000" w:rsidDel="00000000" w:rsidP="00000000" w:rsidRDefault="00000000" w:rsidRPr="00000000" w14:paraId="00000028">
            <w:pPr>
              <w:spacing w:after="60" w:before="60" w:line="312" w:lineRule="auto"/>
              <w:rPr/>
            </w:pPr>
            <w:r w:rsidDel="00000000" w:rsidR="00000000" w:rsidRPr="00000000">
              <w:rPr>
                <w:rtl w:val="0"/>
              </w:rPr>
              <w:t xml:space="preserve">09:30 – 10:00</w:t>
            </w:r>
          </w:p>
        </w:tc>
        <w:tc>
          <w:tcPr/>
          <w:p w:rsidR="00000000" w:rsidDel="00000000" w:rsidP="00000000" w:rsidRDefault="00000000" w:rsidRPr="00000000" w14:paraId="00000029">
            <w:pPr>
              <w:spacing w:after="60" w:before="60" w:line="312" w:lineRule="auto"/>
              <w:rPr>
                <w:b w:val="1"/>
              </w:rPr>
            </w:pPr>
            <w:r w:rsidDel="00000000" w:rsidR="00000000" w:rsidRPr="00000000">
              <w:rPr>
                <w:b w:val="1"/>
                <w:rtl w:val="0"/>
              </w:rPr>
              <w:t xml:space="preserve">A warm welcome the STEM for inclusive schools partners</w:t>
              <w:br w:type="textWrapping"/>
            </w:r>
            <w:r w:rsidDel="00000000" w:rsidR="00000000" w:rsidRPr="00000000">
              <w:rPr>
                <w:i w:val="1"/>
                <w:rtl w:val="0"/>
              </w:rPr>
              <w:t xml:space="preserve">(Marc Beutner)</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Warm welcome and schedule of the meeting</w:t>
            </w:r>
          </w:p>
        </w:tc>
        <w:tc>
          <w:tcPr/>
          <w:p w:rsidR="00000000" w:rsidDel="00000000" w:rsidP="00000000" w:rsidRDefault="00000000" w:rsidRPr="00000000" w14:paraId="0000002B">
            <w:pPr>
              <w:spacing w:after="60" w:before="60" w:line="312" w:lineRule="auto"/>
              <w:rPr/>
            </w:pPr>
            <w:r w:rsidDel="00000000" w:rsidR="00000000" w:rsidRPr="00000000">
              <w:rPr>
                <w:i w:val="1"/>
                <w:rtl w:val="0"/>
              </w:rPr>
              <w:t xml:space="preserve">UPB</w:t>
            </w:r>
            <w:r w:rsidDel="00000000" w:rsidR="00000000" w:rsidRPr="00000000">
              <w:rPr>
                <w:rtl w:val="0"/>
              </w:rPr>
            </w:r>
          </w:p>
        </w:tc>
      </w:tr>
      <w:tr>
        <w:trPr>
          <w:cantSplit w:val="0"/>
          <w:tblHeader w:val="0"/>
        </w:trPr>
        <w:tc>
          <w:tcPr/>
          <w:p w:rsidR="00000000" w:rsidDel="00000000" w:rsidP="00000000" w:rsidRDefault="00000000" w:rsidRPr="00000000" w14:paraId="0000002C">
            <w:pPr>
              <w:spacing w:after="60" w:before="60" w:line="312" w:lineRule="auto"/>
              <w:rPr/>
            </w:pPr>
            <w:r w:rsidDel="00000000" w:rsidR="00000000" w:rsidRPr="00000000">
              <w:rPr>
                <w:rtl w:val="0"/>
              </w:rPr>
              <w:t xml:space="preserve">10:00 – 11:00</w:t>
            </w:r>
          </w:p>
        </w:tc>
        <w:tc>
          <w:tcPr/>
          <w:p w:rsidR="00000000" w:rsidDel="00000000" w:rsidP="00000000" w:rsidRDefault="00000000" w:rsidRPr="00000000" w14:paraId="0000002D">
            <w:pPr>
              <w:spacing w:after="60" w:before="60" w:line="312" w:lineRule="auto"/>
              <w:rPr>
                <w:b w:val="1"/>
              </w:rPr>
            </w:pPr>
            <w:r w:rsidDel="00000000" w:rsidR="00000000" w:rsidRPr="00000000">
              <w:rPr>
                <w:b w:val="1"/>
                <w:rtl w:val="0"/>
              </w:rPr>
              <w:t xml:space="preserve">Current status of STEM for inclusive schools</w:t>
              <w:br w:type="textWrapping"/>
            </w:r>
            <w:r w:rsidDel="00000000" w:rsidR="00000000" w:rsidRPr="00000000">
              <w:rPr>
                <w:i w:val="1"/>
                <w:rtl w:val="0"/>
              </w:rPr>
              <w:t xml:space="preserve">(each partner)</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Short Introduction of each partner</w:t>
              <w:br w:type="textWrapping"/>
              <w:t xml:space="preserve">(5 minutes) about the own institution</w:t>
            </w:r>
          </w:p>
        </w:tc>
        <w:tc>
          <w:tcPr/>
          <w:p w:rsidR="00000000" w:rsidDel="00000000" w:rsidP="00000000" w:rsidRDefault="00000000" w:rsidRPr="00000000" w14:paraId="0000002F">
            <w:pPr>
              <w:spacing w:after="60" w:before="60" w:line="312" w:lineRule="auto"/>
              <w:rPr/>
            </w:pPr>
            <w:r w:rsidDel="00000000" w:rsidR="00000000" w:rsidRPr="00000000">
              <w:rPr>
                <w:rtl w:val="0"/>
              </w:rPr>
            </w:r>
          </w:p>
        </w:tc>
      </w:tr>
      <w:tr>
        <w:trPr>
          <w:cantSplit w:val="0"/>
          <w:tblHeader w:val="0"/>
        </w:trPr>
        <w:tc>
          <w:tcPr/>
          <w:p w:rsidR="00000000" w:rsidDel="00000000" w:rsidP="00000000" w:rsidRDefault="00000000" w:rsidRPr="00000000" w14:paraId="00000030">
            <w:pPr>
              <w:spacing w:after="60" w:before="60" w:line="312" w:lineRule="auto"/>
              <w:rPr/>
            </w:pPr>
            <w:r w:rsidDel="00000000" w:rsidR="00000000" w:rsidRPr="00000000">
              <w:rPr>
                <w:b w:val="0"/>
                <w:i w:val="1"/>
                <w:rtl w:val="0"/>
              </w:rPr>
              <w:t xml:space="preserve">11:00 – </w:t>
              <w:br w:type="textWrapping"/>
              <w:t xml:space="preserve">11:15</w:t>
            </w:r>
            <w:r w:rsidDel="00000000" w:rsidR="00000000" w:rsidRPr="00000000">
              <w:rPr>
                <w:rtl w:val="0"/>
              </w:rPr>
            </w:r>
          </w:p>
        </w:tc>
        <w:tc>
          <w:tcPr/>
          <w:p w:rsidR="00000000" w:rsidDel="00000000" w:rsidP="00000000" w:rsidRDefault="00000000" w:rsidRPr="00000000" w14:paraId="00000031">
            <w:pPr>
              <w:spacing w:after="60" w:before="60" w:line="312" w:lineRule="auto"/>
              <w:rPr>
                <w:b w:val="1"/>
              </w:rPr>
            </w:pPr>
            <w:r w:rsidDel="00000000" w:rsidR="00000000" w:rsidRPr="00000000">
              <w:rPr>
                <w:b w:val="1"/>
                <w:rtl w:val="0"/>
              </w:rPr>
              <w:t xml:space="preserve">Coffee break</w:t>
            </w:r>
          </w:p>
        </w:tc>
        <w:tc>
          <w:tcPr/>
          <w:p w:rsidR="00000000" w:rsidDel="00000000" w:rsidP="00000000" w:rsidRDefault="00000000" w:rsidRPr="00000000" w14:paraId="00000032">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33">
            <w:pPr>
              <w:spacing w:after="60" w:before="60" w:line="312" w:lineRule="auto"/>
              <w:rPr/>
            </w:pPr>
            <w:r w:rsidDel="00000000" w:rsidR="00000000" w:rsidRPr="00000000">
              <w:rPr>
                <w:rtl w:val="0"/>
              </w:rPr>
              <w:t xml:space="preserve">11:15 – 11:35</w:t>
            </w:r>
          </w:p>
        </w:tc>
        <w:tc>
          <w:tcPr/>
          <w:p w:rsidR="00000000" w:rsidDel="00000000" w:rsidP="00000000" w:rsidRDefault="00000000" w:rsidRPr="00000000" w14:paraId="00000034">
            <w:pPr>
              <w:spacing w:after="60" w:before="60" w:line="312" w:lineRule="auto"/>
              <w:rPr>
                <w:i w:val="1"/>
              </w:rPr>
            </w:pPr>
            <w:r w:rsidDel="00000000" w:rsidR="00000000" w:rsidRPr="00000000">
              <w:rPr>
                <w:b w:val="1"/>
                <w:rtl w:val="0"/>
              </w:rPr>
              <w:t xml:space="preserve">Insight into WP 1 – Project Management</w:t>
            </w:r>
            <w:r w:rsidDel="00000000" w:rsidR="00000000" w:rsidRPr="00000000">
              <w:rPr>
                <w:i w:val="1"/>
                <w:rtl w:val="0"/>
              </w:rPr>
              <w:br w:type="textWrapping"/>
              <w:t xml:space="preserve">(Marc Beutner)</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Reporting and the PROM - Online finance and project management tool</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Dissemination and exploitation (Project website, Social Media, Publications, Press articles / The Valorisation Plan and Risk analysis)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Discussions</w:t>
            </w:r>
          </w:p>
        </w:tc>
        <w:tc>
          <w:tcPr/>
          <w:p w:rsidR="00000000" w:rsidDel="00000000" w:rsidP="00000000" w:rsidRDefault="00000000" w:rsidRPr="00000000" w14:paraId="00000038">
            <w:pPr>
              <w:spacing w:after="60" w:before="60" w:line="312" w:lineRule="auto"/>
              <w:rPr>
                <w:i w:val="1"/>
              </w:rPr>
            </w:pPr>
            <w:r w:rsidDel="00000000" w:rsidR="00000000" w:rsidRPr="00000000">
              <w:rPr>
                <w:i w:val="1"/>
                <w:rtl w:val="0"/>
              </w:rPr>
              <w:t xml:space="preserve">UPB</w:t>
            </w:r>
          </w:p>
        </w:tc>
      </w:tr>
    </w:tbl>
    <w:p w:rsidR="00000000" w:rsidDel="00000000" w:rsidP="00000000" w:rsidRDefault="00000000" w:rsidRPr="00000000" w14:paraId="00000039">
      <w:pPr>
        <w:rPr>
          <w:b w:val="1"/>
          <w:smallCaps w:val="1"/>
          <w:sz w:val="8"/>
          <w:szCs w:val="8"/>
        </w:rPr>
      </w:pPr>
      <w:r w:rsidDel="00000000" w:rsidR="00000000" w:rsidRPr="00000000">
        <w:rPr>
          <w:rtl w:val="0"/>
        </w:rPr>
      </w:r>
    </w:p>
    <w:p w:rsidR="00000000" w:rsidDel="00000000" w:rsidP="00000000" w:rsidRDefault="00000000" w:rsidRPr="00000000" w14:paraId="0000003A">
      <w:pPr>
        <w:rPr>
          <w:b w:val="1"/>
          <w:smallCaps w:val="1"/>
          <w:sz w:val="8"/>
          <w:szCs w:val="8"/>
        </w:rPr>
      </w:pPr>
      <w:r w:rsidDel="00000000" w:rsidR="00000000" w:rsidRPr="00000000">
        <w:rPr>
          <w:rtl w:val="0"/>
        </w:rPr>
      </w:r>
    </w:p>
    <w:p w:rsidR="00000000" w:rsidDel="00000000" w:rsidP="00000000" w:rsidRDefault="00000000" w:rsidRPr="00000000" w14:paraId="0000003B">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C">
      <w:pPr>
        <w:rPr>
          <w:b w:val="1"/>
          <w:sz w:val="28"/>
          <w:szCs w:val="28"/>
        </w:rPr>
      </w:pPr>
      <w:r w:rsidDel="00000000" w:rsidR="00000000" w:rsidRPr="00000000">
        <w:rPr>
          <w:b w:val="1"/>
          <w:sz w:val="28"/>
          <w:szCs w:val="28"/>
          <w:rtl w:val="0"/>
        </w:rPr>
        <w:t xml:space="preserve">Tuesday, 4</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September 2024 –</w:t>
        <w:br w:type="textWrapping"/>
        <w:t xml:space="preserve">Workshop day! - Room Library</w:t>
      </w:r>
    </w:p>
    <w:tbl>
      <w:tblPr>
        <w:tblStyle w:val="Table3"/>
        <w:tblW w:w="91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035"/>
        <w:gridCol w:w="105"/>
        <w:gridCol w:w="6915"/>
        <w:gridCol w:w="105"/>
        <w:gridCol w:w="990"/>
        <w:tblGridChange w:id="0">
          <w:tblGrid>
            <w:gridCol w:w="1035"/>
            <w:gridCol w:w="105"/>
            <w:gridCol w:w="6915"/>
            <w:gridCol w:w="105"/>
            <w:gridCol w:w="990"/>
          </w:tblGrid>
        </w:tblGridChange>
      </w:tblGrid>
      <w:tr>
        <w:trPr>
          <w:cantSplit w:val="0"/>
          <w:tblHeader w:val="0"/>
        </w:trPr>
        <w:tc>
          <w:tcPr>
            <w:gridSpan w:val="2"/>
          </w:tcPr>
          <w:p w:rsidR="00000000" w:rsidDel="00000000" w:rsidP="00000000" w:rsidRDefault="00000000" w:rsidRPr="00000000" w14:paraId="0000003D">
            <w:pPr>
              <w:spacing w:after="60" w:before="60" w:line="312" w:lineRule="auto"/>
              <w:jc w:val="right"/>
              <w:rPr>
                <w:sz w:val="20"/>
                <w:szCs w:val="20"/>
              </w:rPr>
            </w:pPr>
            <w:r w:rsidDel="00000000" w:rsidR="00000000" w:rsidRPr="00000000">
              <w:rPr>
                <w:sz w:val="20"/>
                <w:szCs w:val="20"/>
                <w:rtl w:val="0"/>
              </w:rPr>
              <w:t xml:space="preserve">Approx.</w:t>
              <w:br w:type="textWrapping"/>
              <w:t xml:space="preserve">Time</w:t>
            </w:r>
          </w:p>
        </w:tc>
        <w:tc>
          <w:tcPr>
            <w:gridSpan w:val="2"/>
          </w:tcPr>
          <w:p w:rsidR="00000000" w:rsidDel="00000000" w:rsidP="00000000" w:rsidRDefault="00000000" w:rsidRPr="00000000" w14:paraId="0000003F">
            <w:pPr>
              <w:spacing w:after="60" w:before="60" w:line="312" w:lineRule="auto"/>
              <w:rPr>
                <w:sz w:val="20"/>
                <w:szCs w:val="20"/>
              </w:rPr>
            </w:pPr>
            <w:r w:rsidDel="00000000" w:rsidR="00000000" w:rsidRPr="00000000">
              <w:rPr>
                <w:sz w:val="20"/>
                <w:szCs w:val="20"/>
                <w:rtl w:val="0"/>
              </w:rPr>
              <w:t xml:space="preserve">Topic</w:t>
            </w:r>
          </w:p>
        </w:tc>
        <w:tc>
          <w:tcPr/>
          <w:p w:rsidR="00000000" w:rsidDel="00000000" w:rsidP="00000000" w:rsidRDefault="00000000" w:rsidRPr="00000000" w14:paraId="00000041">
            <w:pPr>
              <w:spacing w:after="60" w:before="60" w:line="312" w:lineRule="auto"/>
              <w:rPr>
                <w:sz w:val="20"/>
                <w:szCs w:val="20"/>
              </w:rPr>
            </w:pPr>
            <w:r w:rsidDel="00000000" w:rsidR="00000000" w:rsidRPr="00000000">
              <w:rPr>
                <w:sz w:val="20"/>
                <w:szCs w:val="20"/>
                <w:rtl w:val="0"/>
              </w:rPr>
              <w:t xml:space="preserve">Chair</w:t>
            </w:r>
          </w:p>
        </w:tc>
      </w:tr>
      <w:tr>
        <w:trPr>
          <w:cantSplit w:val="0"/>
          <w:tblHeader w:val="0"/>
        </w:trPr>
        <w:tc>
          <w:tcPr>
            <w:gridSpan w:val="2"/>
          </w:tcPr>
          <w:p w:rsidR="00000000" w:rsidDel="00000000" w:rsidP="00000000" w:rsidRDefault="00000000" w:rsidRPr="00000000" w14:paraId="00000042">
            <w:pPr>
              <w:spacing w:after="60" w:before="60" w:line="312" w:lineRule="auto"/>
              <w:rPr/>
            </w:pPr>
            <w:r w:rsidDel="00000000" w:rsidR="00000000" w:rsidRPr="00000000">
              <w:rPr>
                <w:rtl w:val="0"/>
              </w:rPr>
              <w:t xml:space="preserve">11:35 – 12:30</w:t>
            </w:r>
          </w:p>
        </w:tc>
        <w:tc>
          <w:tcPr/>
          <w:p w:rsidR="00000000" w:rsidDel="00000000" w:rsidP="00000000" w:rsidRDefault="00000000" w:rsidRPr="00000000" w14:paraId="00000044">
            <w:pPr>
              <w:spacing w:after="60" w:before="60" w:line="312" w:lineRule="auto"/>
              <w:rPr>
                <w:i w:val="1"/>
              </w:rPr>
            </w:pPr>
            <w:r w:rsidDel="00000000" w:rsidR="00000000" w:rsidRPr="00000000">
              <w:rPr>
                <w:b w:val="1"/>
                <w:rtl w:val="0"/>
              </w:rPr>
              <w:t xml:space="preserve">Status of WP 2 – STEM ACTIVITIES DESIGN AND OER – Part I</w:t>
            </w:r>
            <w:r w:rsidDel="00000000" w:rsidR="00000000" w:rsidRPr="00000000">
              <w:rPr>
                <w:i w:val="1"/>
                <w:rtl w:val="0"/>
              </w:rPr>
              <w:br w:type="textWrapping"/>
              <w:t xml:space="preserve">(presentation always the leading partner according to the application)</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Collecting Data &amp; Field Research – SIEC (Remi) – short review</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LTTA 1 in Germany – UPB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(Marc) – short review</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OER design and construction – Successos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(Fatima) – Tasks to do</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TPM2 – SIEC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(Remi) – current meeting</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Piloting and Reporting – SIEC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(Remi) – tasks to do</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Discussions</w:t>
            </w:r>
            <w:r w:rsidDel="00000000" w:rsidR="00000000" w:rsidRPr="00000000">
              <w:rPr>
                <w:rtl w:val="0"/>
              </w:rPr>
            </w:r>
          </w:p>
        </w:tc>
        <w:tc>
          <w:tcPr>
            <w:gridSpan w:val="2"/>
          </w:tcPr>
          <w:p w:rsidR="00000000" w:rsidDel="00000000" w:rsidP="00000000" w:rsidRDefault="00000000" w:rsidRPr="00000000" w14:paraId="0000004B">
            <w:pPr>
              <w:spacing w:after="60" w:before="60" w:line="312" w:lineRule="auto"/>
              <w:rPr>
                <w:i w:val="1"/>
              </w:rPr>
            </w:pPr>
            <w:r w:rsidDel="00000000" w:rsidR="00000000" w:rsidRPr="00000000">
              <w:rPr>
                <w:i w:val="1"/>
                <w:rtl w:val="0"/>
              </w:rPr>
              <w:t xml:space="preserve">SIEC</w:t>
            </w:r>
          </w:p>
        </w:tc>
      </w:tr>
      <w:tr>
        <w:trPr>
          <w:cantSplit w:val="0"/>
          <w:tblHeader w:val="0"/>
        </w:trPr>
        <w:tc>
          <w:tcPr>
            <w:gridSpan w:val="2"/>
          </w:tcPr>
          <w:p w:rsidR="00000000" w:rsidDel="00000000" w:rsidP="00000000" w:rsidRDefault="00000000" w:rsidRPr="00000000" w14:paraId="0000004D">
            <w:pPr>
              <w:spacing w:after="60" w:before="60" w:line="312" w:lineRule="auto"/>
              <w:rPr>
                <w:b w:val="0"/>
                <w:i w:val="1"/>
              </w:rPr>
            </w:pPr>
            <w:r w:rsidDel="00000000" w:rsidR="00000000" w:rsidRPr="00000000">
              <w:rPr>
                <w:b w:val="0"/>
                <w:i w:val="1"/>
                <w:rtl w:val="0"/>
              </w:rPr>
              <w:t xml:space="preserve">12:30 – </w:t>
              <w:br w:type="textWrapping"/>
              <w:t xml:space="preserve">13:30</w:t>
            </w:r>
          </w:p>
        </w:tc>
        <w:tc>
          <w:tcPr/>
          <w:p w:rsidR="00000000" w:rsidDel="00000000" w:rsidP="00000000" w:rsidRDefault="00000000" w:rsidRPr="00000000" w14:paraId="0000004F">
            <w:pPr>
              <w:spacing w:after="60" w:before="60" w:line="312" w:lineRule="auto"/>
              <w:rPr>
                <w:i w:val="1"/>
              </w:rPr>
            </w:pPr>
            <w:r w:rsidDel="00000000" w:rsidR="00000000" w:rsidRPr="00000000">
              <w:rPr>
                <w:i w:val="1"/>
                <w:rtl w:val="0"/>
              </w:rPr>
              <w:t xml:space="preserve">Lunch</w:t>
            </w:r>
          </w:p>
        </w:tc>
        <w:tc>
          <w:tcPr>
            <w:gridSpan w:val="2"/>
          </w:tcPr>
          <w:p w:rsidR="00000000" w:rsidDel="00000000" w:rsidP="00000000" w:rsidRDefault="00000000" w:rsidRPr="00000000" w14:paraId="00000050">
            <w:pPr>
              <w:spacing w:after="60" w:before="60" w:line="312" w:lineRule="auto"/>
              <w:rPr>
                <w:i w:val="1"/>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52">
            <w:pPr>
              <w:spacing w:after="60" w:before="60" w:line="312" w:lineRule="auto"/>
              <w:rPr/>
            </w:pPr>
            <w:r w:rsidDel="00000000" w:rsidR="00000000" w:rsidRPr="00000000">
              <w:rPr>
                <w:rtl w:val="0"/>
              </w:rPr>
              <w:t xml:space="preserve">13:30 – 14:30</w:t>
            </w:r>
          </w:p>
        </w:tc>
        <w:tc>
          <w:tcPr/>
          <w:p w:rsidR="00000000" w:rsidDel="00000000" w:rsidP="00000000" w:rsidRDefault="00000000" w:rsidRPr="00000000" w14:paraId="00000054">
            <w:pPr>
              <w:spacing w:after="60" w:before="60" w:line="312" w:lineRule="auto"/>
              <w:rPr>
                <w:i w:val="1"/>
              </w:rPr>
            </w:pPr>
            <w:r w:rsidDel="00000000" w:rsidR="00000000" w:rsidRPr="00000000">
              <w:rPr>
                <w:b w:val="1"/>
                <w:rtl w:val="0"/>
              </w:rPr>
              <w:t xml:space="preserve">Status of WP 2 – STEM ACTIVITIES DESIGN AND OER – PART II</w:t>
            </w:r>
            <w:r w:rsidDel="00000000" w:rsidR="00000000" w:rsidRPr="00000000">
              <w:rPr>
                <w:i w:val="1"/>
                <w:rtl w:val="0"/>
              </w:rPr>
              <w:br w:type="textWrapping"/>
              <w:t xml:space="preserve">(presentation always the leading partner according to the application)</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Collecting Data &amp; Field Research – SIEC (Remi) – short review</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LTTA 1 in Germany – UPB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(Marc) – short review</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OER design and construction – Successos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(Fatima) – Tasks to do</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TPM2 – SIEC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(Remi) – current meeting</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Piloting and Reporting – SIEC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(Remi) – tasks to do</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Discussions</w:t>
            </w:r>
            <w:r w:rsidDel="00000000" w:rsidR="00000000" w:rsidRPr="00000000">
              <w:rPr>
                <w:rtl w:val="0"/>
              </w:rPr>
            </w:r>
          </w:p>
        </w:tc>
        <w:tc>
          <w:tcPr>
            <w:gridSpan w:val="2"/>
          </w:tcPr>
          <w:p w:rsidR="00000000" w:rsidDel="00000000" w:rsidP="00000000" w:rsidRDefault="00000000" w:rsidRPr="00000000" w14:paraId="0000005B">
            <w:pPr>
              <w:spacing w:after="60" w:before="60" w:line="312" w:lineRule="auto"/>
              <w:rPr>
                <w:i w:val="1"/>
              </w:rPr>
            </w:pPr>
            <w:r w:rsidDel="00000000" w:rsidR="00000000" w:rsidRPr="00000000">
              <w:rPr>
                <w:i w:val="1"/>
                <w:rtl w:val="0"/>
              </w:rPr>
              <w:t xml:space="preserve">SIEC</w:t>
            </w:r>
          </w:p>
        </w:tc>
      </w:tr>
      <w:tr>
        <w:trPr>
          <w:cantSplit w:val="0"/>
          <w:tblHeader w:val="0"/>
        </w:trPr>
        <w:tc>
          <w:tcPr>
            <w:gridSpan w:val="2"/>
          </w:tcPr>
          <w:p w:rsidR="00000000" w:rsidDel="00000000" w:rsidP="00000000" w:rsidRDefault="00000000" w:rsidRPr="00000000" w14:paraId="0000005D">
            <w:pPr>
              <w:spacing w:after="60" w:before="60" w:line="312" w:lineRule="auto"/>
              <w:rPr>
                <w:b w:val="0"/>
                <w:i w:val="1"/>
              </w:rPr>
            </w:pPr>
            <w:r w:rsidDel="00000000" w:rsidR="00000000" w:rsidRPr="00000000">
              <w:rPr>
                <w:rtl w:val="0"/>
              </w:rPr>
              <w:t xml:space="preserve">14:30 – 15:30</w:t>
            </w:r>
            <w:r w:rsidDel="00000000" w:rsidR="00000000" w:rsidRPr="00000000">
              <w:rPr>
                <w:rtl w:val="0"/>
              </w:rPr>
            </w:r>
          </w:p>
        </w:tc>
        <w:tc>
          <w:tcPr>
            <w:gridSpan w:val="2"/>
          </w:tcPr>
          <w:p w:rsidR="00000000" w:rsidDel="00000000" w:rsidP="00000000" w:rsidRDefault="00000000" w:rsidRPr="00000000" w14:paraId="0000005F">
            <w:pPr>
              <w:spacing w:after="60" w:before="60" w:line="312" w:lineRule="auto"/>
              <w:rPr>
                <w:i w:val="1"/>
              </w:rPr>
            </w:pPr>
            <w:r w:rsidDel="00000000" w:rsidR="00000000" w:rsidRPr="00000000">
              <w:rPr>
                <w:b w:val="1"/>
                <w:rtl w:val="0"/>
              </w:rPr>
              <w:t xml:space="preserve">Status of WP 3– TOOLKIT AND DIGITAL TOOL FOR MEASUREMENT AND EVALUATION</w:t>
            </w:r>
            <w:r w:rsidDel="00000000" w:rsidR="00000000" w:rsidRPr="00000000">
              <w:rPr>
                <w:i w:val="1"/>
                <w:rtl w:val="0"/>
              </w:rPr>
              <w:br w:type="textWrapping"/>
              <w:t xml:space="preserve">(presentation always the leading partner according to the application)</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LTTA in Romania – Methods and Techniques for Measuring and Evaluating Transversal Skills and Learning Outcomes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UDG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(Monalissa)</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Toolkit Development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UDG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(Monalissa)</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Digital Tool Construction – Successos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(Fatima)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TPM3 Portugal – Successos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(Fatima)</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Piloting and Reporting – SIEC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(Remi)</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Discussions</w:t>
            </w:r>
            <w:r w:rsidDel="00000000" w:rsidR="00000000" w:rsidRPr="00000000">
              <w:rPr>
                <w:rtl w:val="0"/>
              </w:rPr>
            </w:r>
          </w:p>
        </w:tc>
        <w:tc>
          <w:tcPr/>
          <w:p w:rsidR="00000000" w:rsidDel="00000000" w:rsidP="00000000" w:rsidRDefault="00000000" w:rsidRPr="00000000" w14:paraId="00000067">
            <w:pPr>
              <w:spacing w:after="60" w:before="60" w:line="312" w:lineRule="auto"/>
              <w:rPr>
                <w:i w:val="1"/>
              </w:rPr>
            </w:pPr>
            <w:r w:rsidDel="00000000" w:rsidR="00000000" w:rsidRPr="00000000">
              <w:rPr>
                <w:sz w:val="24"/>
                <w:szCs w:val="24"/>
                <w:rtl w:val="0"/>
              </w:rPr>
              <w:t xml:space="preserve">UDG</w:t>
            </w:r>
            <w:r w:rsidDel="00000000" w:rsidR="00000000" w:rsidRPr="00000000">
              <w:rPr>
                <w:rtl w:val="0"/>
              </w:rPr>
            </w:r>
          </w:p>
        </w:tc>
      </w:tr>
      <w:tr>
        <w:trPr>
          <w:cantSplit w:val="0"/>
          <w:tblHeader w:val="0"/>
        </w:trPr>
        <w:tc>
          <w:tcPr>
            <w:gridSpan w:val="2"/>
          </w:tcPr>
          <w:p w:rsidR="00000000" w:rsidDel="00000000" w:rsidP="00000000" w:rsidRDefault="00000000" w:rsidRPr="00000000" w14:paraId="00000068">
            <w:pPr>
              <w:spacing w:after="60" w:before="60" w:line="312" w:lineRule="auto"/>
              <w:rPr/>
            </w:pPr>
            <w:r w:rsidDel="00000000" w:rsidR="00000000" w:rsidRPr="00000000">
              <w:rPr>
                <w:rtl w:val="0"/>
              </w:rPr>
              <w:t xml:space="preserve">15:30 – 16:00</w:t>
            </w:r>
          </w:p>
        </w:tc>
        <w:tc>
          <w:tcPr>
            <w:gridSpan w:val="2"/>
          </w:tcPr>
          <w:p w:rsidR="00000000" w:rsidDel="00000000" w:rsidP="00000000" w:rsidRDefault="00000000" w:rsidRPr="00000000" w14:paraId="0000006A">
            <w:pPr>
              <w:spacing w:after="60" w:before="60" w:line="312" w:lineRule="auto"/>
              <w:rPr>
                <w:i w:val="1"/>
              </w:rPr>
            </w:pPr>
            <w:r w:rsidDel="00000000" w:rsidR="00000000" w:rsidRPr="00000000">
              <w:rPr>
                <w:b w:val="1"/>
                <w:rtl w:val="0"/>
              </w:rPr>
              <w:t xml:space="preserve">What´s laying ahead of us? </w:t>
            </w:r>
            <w:r w:rsidDel="00000000" w:rsidR="00000000" w:rsidRPr="00000000">
              <w:rPr>
                <w:i w:val="1"/>
                <w:rtl w:val="0"/>
              </w:rPr>
              <w:br w:type="textWrapping"/>
              <w:t xml:space="preserve">(Marc Beutner)</w:t>
            </w:r>
          </w:p>
          <w:p w:rsidR="00000000" w:rsidDel="00000000" w:rsidP="00000000" w:rsidRDefault="00000000" w:rsidRPr="00000000" w14:paraId="0000006B">
            <w:pPr>
              <w:numPr>
                <w:ilvl w:val="0"/>
                <w:numId w:val="2"/>
              </w:numPr>
              <w:spacing w:after="60" w:before="60" w:line="312" w:lineRule="auto"/>
              <w:ind w:left="360" w:hanging="360"/>
              <w:rPr/>
            </w:pPr>
            <w:r w:rsidDel="00000000" w:rsidR="00000000" w:rsidRPr="00000000">
              <w:rPr>
                <w:rtl w:val="0"/>
              </w:rPr>
              <w:t xml:space="preserve">Overview in WP 3 and WP 4</w:t>
            </w:r>
          </w:p>
          <w:p w:rsidR="00000000" w:rsidDel="00000000" w:rsidP="00000000" w:rsidRDefault="00000000" w:rsidRPr="00000000" w14:paraId="0000006C">
            <w:pPr>
              <w:numPr>
                <w:ilvl w:val="0"/>
                <w:numId w:val="2"/>
              </w:numPr>
              <w:spacing w:after="60" w:before="60" w:line="312" w:lineRule="auto"/>
              <w:ind w:left="360" w:hanging="360"/>
              <w:rPr/>
            </w:pPr>
            <w:r w:rsidDel="00000000" w:rsidR="00000000" w:rsidRPr="00000000">
              <w:rPr>
                <w:rtl w:val="0"/>
              </w:rPr>
              <w:t xml:space="preserve">Discussion meeting dates, the project timeline, work plan, and responsibilities</w:t>
            </w:r>
          </w:p>
        </w:tc>
        <w:tc>
          <w:tcPr/>
          <w:p w:rsidR="00000000" w:rsidDel="00000000" w:rsidP="00000000" w:rsidRDefault="00000000" w:rsidRPr="00000000" w14:paraId="0000006E">
            <w:pPr>
              <w:spacing w:after="60" w:before="60" w:line="312" w:lineRule="auto"/>
              <w:rPr>
                <w:i w:val="1"/>
              </w:rPr>
            </w:pPr>
            <w:r w:rsidDel="00000000" w:rsidR="00000000" w:rsidRPr="00000000">
              <w:rPr>
                <w:i w:val="1"/>
                <w:rtl w:val="0"/>
              </w:rPr>
              <w:t xml:space="preserve">UPB</w:t>
            </w:r>
          </w:p>
        </w:tc>
      </w:tr>
      <w:tr>
        <w:trPr>
          <w:cantSplit w:val="0"/>
          <w:tblHeader w:val="0"/>
        </w:trPr>
        <w:tc>
          <w:tcPr/>
          <w:p w:rsidR="00000000" w:rsidDel="00000000" w:rsidP="00000000" w:rsidRDefault="00000000" w:rsidRPr="00000000" w14:paraId="0000006F">
            <w:pPr>
              <w:spacing w:after="60" w:before="60" w:line="312" w:lineRule="auto"/>
              <w:rPr/>
            </w:pPr>
            <w:r w:rsidDel="00000000" w:rsidR="00000000" w:rsidRPr="00000000">
              <w:rPr>
                <w:rtl w:val="0"/>
              </w:rPr>
              <w:t xml:space="preserve">16:00 – 16:30</w:t>
            </w:r>
          </w:p>
        </w:tc>
        <w:tc>
          <w:tcPr>
            <w:gridSpan w:val="3"/>
          </w:tcPr>
          <w:p w:rsidR="00000000" w:rsidDel="00000000" w:rsidP="00000000" w:rsidRDefault="00000000" w:rsidRPr="00000000" w14:paraId="00000070">
            <w:pPr>
              <w:spacing w:after="60" w:before="60" w:line="312" w:lineRule="auto"/>
              <w:rPr>
                <w:b w:val="1"/>
              </w:rPr>
            </w:pPr>
            <w:r w:rsidDel="00000000" w:rsidR="00000000" w:rsidRPr="00000000">
              <w:rPr>
                <w:b w:val="1"/>
                <w:rtl w:val="0"/>
              </w:rPr>
              <w:t xml:space="preserve">Evaluation</w:t>
              <w:br w:type="textWrapping"/>
            </w:r>
            <w:r w:rsidDel="00000000" w:rsidR="00000000" w:rsidRPr="00000000">
              <w:rPr>
                <w:i w:val="1"/>
                <w:rtl w:val="0"/>
              </w:rPr>
              <w:t xml:space="preserve">(Marc Beutner)</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312"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Workshop evaluation</w:t>
            </w:r>
            <w:r w:rsidDel="00000000" w:rsidR="00000000" w:rsidRPr="00000000">
              <w:rPr>
                <w:rtl w:val="0"/>
              </w:rPr>
            </w:r>
          </w:p>
        </w:tc>
        <w:tc>
          <w:tcPr/>
          <w:p w:rsidR="00000000" w:rsidDel="00000000" w:rsidP="00000000" w:rsidRDefault="00000000" w:rsidRPr="00000000" w14:paraId="00000074">
            <w:pPr>
              <w:spacing w:after="60" w:before="60" w:line="312" w:lineRule="auto"/>
              <w:rPr>
                <w:i w:val="1"/>
              </w:rPr>
            </w:pPr>
            <w:r w:rsidDel="00000000" w:rsidR="00000000" w:rsidRPr="00000000">
              <w:rPr>
                <w:i w:val="1"/>
                <w:rtl w:val="0"/>
              </w:rPr>
              <w:t xml:space="preserve">UPB</w:t>
            </w:r>
          </w:p>
        </w:tc>
      </w:tr>
      <w:tr>
        <w:trPr>
          <w:cantSplit w:val="0"/>
          <w:tblHeader w:val="0"/>
        </w:trPr>
        <w:tc>
          <w:tcPr>
            <w:gridSpan w:val="2"/>
          </w:tcPr>
          <w:p w:rsidR="00000000" w:rsidDel="00000000" w:rsidP="00000000" w:rsidRDefault="00000000" w:rsidRPr="00000000" w14:paraId="00000075">
            <w:pPr>
              <w:spacing w:after="60" w:before="60" w:line="312" w:lineRule="auto"/>
              <w:rPr/>
            </w:pPr>
            <w:r w:rsidDel="00000000" w:rsidR="00000000" w:rsidRPr="00000000">
              <w:rPr>
                <w:rtl w:val="0"/>
              </w:rPr>
            </w:r>
          </w:p>
        </w:tc>
        <w:tc>
          <w:tcPr>
            <w:gridSpan w:val="2"/>
          </w:tcPr>
          <w:p w:rsidR="00000000" w:rsidDel="00000000" w:rsidP="00000000" w:rsidRDefault="00000000" w:rsidRPr="00000000" w14:paraId="00000077">
            <w:pPr>
              <w:spacing w:after="60" w:before="60" w:line="312" w:lineRule="auto"/>
              <w:rPr>
                <w:b w:val="1"/>
              </w:rPr>
            </w:pPr>
            <w:r w:rsidDel="00000000" w:rsidR="00000000" w:rsidRPr="00000000">
              <w:rPr>
                <w:rtl w:val="0"/>
              </w:rPr>
            </w:r>
          </w:p>
        </w:tc>
        <w:tc>
          <w:tcPr/>
          <w:p w:rsidR="00000000" w:rsidDel="00000000" w:rsidP="00000000" w:rsidRDefault="00000000" w:rsidRPr="00000000" w14:paraId="00000079">
            <w:pPr>
              <w:spacing w:after="60" w:before="60" w:line="312" w:lineRule="auto"/>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7A">
            <w:pPr>
              <w:spacing w:after="60" w:before="60" w:line="312" w:lineRule="auto"/>
              <w:rPr>
                <w:b w:val="0"/>
                <w:i w:val="1"/>
              </w:rPr>
            </w:pPr>
            <w:r w:rsidDel="00000000" w:rsidR="00000000" w:rsidRPr="00000000">
              <w:rPr>
                <w:b w:val="0"/>
                <w:i w:val="1"/>
                <w:rtl w:val="0"/>
              </w:rPr>
              <w:t xml:space="preserve">19:00</w:t>
            </w:r>
          </w:p>
        </w:tc>
        <w:tc>
          <w:tcPr>
            <w:gridSpan w:val="2"/>
          </w:tcPr>
          <w:p w:rsidR="00000000" w:rsidDel="00000000" w:rsidP="00000000" w:rsidRDefault="00000000" w:rsidRPr="00000000" w14:paraId="0000007C">
            <w:pPr>
              <w:spacing w:after="60" w:before="60" w:line="312" w:lineRule="auto"/>
              <w:rPr>
                <w:i w:val="1"/>
              </w:rPr>
            </w:pPr>
            <w:r w:rsidDel="00000000" w:rsidR="00000000" w:rsidRPr="00000000">
              <w:rPr>
                <w:i w:val="1"/>
                <w:rtl w:val="0"/>
              </w:rPr>
              <w:t xml:space="preserve">Social dinner in the city center</w:t>
            </w:r>
          </w:p>
        </w:tc>
        <w:tc>
          <w:tcPr/>
          <w:p w:rsidR="00000000" w:rsidDel="00000000" w:rsidP="00000000" w:rsidRDefault="00000000" w:rsidRPr="00000000" w14:paraId="0000007E">
            <w:pPr>
              <w:spacing w:after="60" w:before="60" w:line="312" w:lineRule="auto"/>
              <w:rPr/>
            </w:pPr>
            <w:r w:rsidDel="00000000" w:rsidR="00000000" w:rsidRPr="00000000">
              <w:rPr>
                <w:rtl w:val="0"/>
              </w:rPr>
            </w:r>
          </w:p>
        </w:tc>
      </w:tr>
    </w:tbl>
    <w:p w:rsidR="00000000" w:rsidDel="00000000" w:rsidP="00000000" w:rsidRDefault="00000000" w:rsidRPr="00000000" w14:paraId="0000007F">
      <w:pPr>
        <w:rPr>
          <w:b w:val="1"/>
          <w:sz w:val="10"/>
          <w:szCs w:val="10"/>
        </w:rPr>
      </w:pPr>
      <w:r w:rsidDel="00000000" w:rsidR="00000000" w:rsidRPr="00000000">
        <w:rPr>
          <w:rtl w:val="0"/>
        </w:rPr>
      </w:r>
    </w:p>
    <w:p w:rsidR="00000000" w:rsidDel="00000000" w:rsidP="00000000" w:rsidRDefault="00000000" w:rsidRPr="00000000" w14:paraId="00000080">
      <w:pPr>
        <w:rPr>
          <w:b w:val="1"/>
          <w:sz w:val="28"/>
          <w:szCs w:val="28"/>
        </w:rPr>
      </w:pPr>
      <w:r w:rsidDel="00000000" w:rsidR="00000000" w:rsidRPr="00000000">
        <w:rPr>
          <w:b w:val="1"/>
          <w:sz w:val="28"/>
          <w:szCs w:val="28"/>
          <w:rtl w:val="0"/>
        </w:rPr>
        <w:t xml:space="preserve">Wednesday, 5</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September 2024</w:t>
        <w:br w:type="textWrapping"/>
        <w:t xml:space="preserve">Departure day!</w:t>
      </w:r>
    </w:p>
    <w:p w:rsidR="00000000" w:rsidDel="00000000" w:rsidP="00000000" w:rsidRDefault="00000000" w:rsidRPr="00000000" w14:paraId="00000081">
      <w:pPr>
        <w:rPr>
          <w:b w:val="1"/>
          <w:sz w:val="28"/>
          <w:szCs w:val="28"/>
        </w:rPr>
      </w:pPr>
      <w:r w:rsidDel="00000000" w:rsidR="00000000" w:rsidRPr="00000000">
        <w:rPr>
          <w:rtl w:val="0"/>
        </w:rPr>
      </w:r>
    </w:p>
    <w:tbl>
      <w:tblPr>
        <w:tblStyle w:val="Table4"/>
        <w:tblW w:w="9072.0" w:type="dxa"/>
        <w:jc w:val="left"/>
        <w:tblBorders>
          <w:top w:color="000000"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A0"/>
      </w:tblPr>
      <w:tblGrid>
        <w:gridCol w:w="9072"/>
        <w:tblGridChange w:id="0">
          <w:tblGrid>
            <w:gridCol w:w="9072"/>
          </w:tblGrid>
        </w:tblGridChange>
      </w:tblGrid>
      <w:tr>
        <w:trPr>
          <w:cantSplit w:val="0"/>
          <w:tblHeader w:val="0"/>
        </w:trPr>
        <w:tc>
          <w:tcPr/>
          <w:p w:rsidR="00000000" w:rsidDel="00000000" w:rsidP="00000000" w:rsidRDefault="00000000" w:rsidRPr="00000000" w14:paraId="00000082">
            <w:pPr>
              <w:spacing w:after="60" w:before="60" w:line="312" w:lineRule="auto"/>
              <w:jc w:val="center"/>
              <w:rPr>
                <w:b w:val="0"/>
                <w:i w:val="1"/>
                <w:sz w:val="24"/>
                <w:szCs w:val="24"/>
              </w:rPr>
            </w:pPr>
            <w:r w:rsidDel="00000000" w:rsidR="00000000" w:rsidRPr="00000000">
              <w:rPr>
                <w:i w:val="1"/>
                <w:sz w:val="24"/>
                <w:szCs w:val="24"/>
                <w:rtl w:val="0"/>
              </w:rPr>
              <w:t xml:space="preserve">Goodbye! and let´s start into the working activities of the STEM for inclusive SCHOOLS project!</w:t>
            </w:r>
            <w:r w:rsidDel="00000000" w:rsidR="00000000" w:rsidRPr="00000000">
              <w:rPr>
                <w:rtl w:val="0"/>
              </w:rPr>
            </w:r>
          </w:p>
        </w:tc>
      </w:tr>
    </w:tbl>
    <w:p w:rsidR="00000000" w:rsidDel="00000000" w:rsidP="00000000" w:rsidRDefault="00000000" w:rsidRPr="00000000" w14:paraId="00000083">
      <w:pPr>
        <w:rPr>
          <w:sz w:val="4"/>
          <w:szCs w:val="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985" w:left="1418" w:right="1418" w:header="17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European Commission support for the production of this publication does not constitute an endorsement of the contents which reflects the views only of the authors, and the Commission cannot be held responsible for any use which may be made of the</w:t>
      <w:br w:type="textWrapping"/>
      <w:t xml:space="preserve">information contained therein.</w:t>
    </w:r>
    <w:r w:rsidDel="00000000" w:rsidR="00000000" w:rsidRPr="00000000">
      <w:rPr>
        <w:rFonts w:ascii="Times New Roman" w:cs="Times New Roman" w:eastAsia="Times New Roman" w:hAnsi="Times New Roman"/>
        <w:b w:val="0"/>
        <w:i w:val="0"/>
        <w:smallCaps w:val="0"/>
        <w:strike w:val="0"/>
        <w:color w:val="000000"/>
        <w:sz w:val="2"/>
        <w:szCs w:val="2"/>
        <w:highlight w:val="black"/>
        <w:u w:val="none"/>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-114299</wp:posOffset>
          </wp:positionH>
          <wp:positionV relativeFrom="paragraph">
            <wp:posOffset>313690</wp:posOffset>
          </wp:positionV>
          <wp:extent cx="882650" cy="332740"/>
          <wp:effectExtent b="0" l="0" r="0" t="0"/>
          <wp:wrapSquare wrapText="bothSides" distB="0" distT="0" distL="114300" distR="114300"/>
          <wp:docPr descr="C:\Users\Admin\Desktop\CC-BY-SA-Logo (002).JPG" id="22" name="image2.jpg"/>
          <a:graphic>
            <a:graphicData uri="http://schemas.openxmlformats.org/drawingml/2006/picture">
              <pic:pic>
                <pic:nvPicPr>
                  <pic:cNvPr descr="C:\Users\Admin\Desktop\CC-BY-SA-Logo (002).JPG" id="0" name="image2.jpg"/>
                  <pic:cNvPicPr preferRelativeResize="0"/>
                </pic:nvPicPr>
                <pic:blipFill>
                  <a:blip r:embed="rId1"/>
                  <a:srcRect b="0" l="0" r="0" t="0"/>
                  <a:stretch>
                    <a:fillRect/>
                  </a:stretch>
                </pic:blipFill>
                <pic:spPr>
                  <a:xfrm>
                    <a:off x="0" y="0"/>
                    <a:ext cx="882650" cy="332740"/>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86">
    <w:pPr>
      <w:spacing w:after="0" w:lineRule="auto"/>
      <w:jc w:val="cente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-213994</wp:posOffset>
          </wp:positionH>
          <wp:positionV relativeFrom="paragraph">
            <wp:posOffset>94615</wp:posOffset>
          </wp:positionV>
          <wp:extent cx="742950" cy="656632"/>
          <wp:effectExtent b="0" l="0" r="0" t="0"/>
          <wp:wrapNone/>
          <wp:docPr id="1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656632"/>
                  </a:xfrm>
                  <a:prstGeom prst="rect"/>
                  <a:ln/>
                </pic:spPr>
              </pic:pic>
            </a:graphicData>
          </a:graphic>
        </wp:anchor>
      </w:drawing>
    </w:r>
  </w:p>
  <w:p w:rsidR="00000000" w:rsidDel="00000000" w:rsidP="00000000" w:rsidRDefault="00000000" w:rsidRPr="00000000" w14:paraId="00000087">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88">
    <w:pPr>
      <w:spacing w:after="0" w:lineRule="auto"/>
      <w:jc w:val="center"/>
      <w:rPr>
        <w:rFonts w:ascii="Calibri" w:cs="Calibri" w:eastAsia="Calibri" w:hAnsi="Calibri"/>
        <w:sz w:val="16"/>
        <w:szCs w:val="16"/>
      </w:rPr>
    </w:pPr>
    <w:r w:rsidDel="00000000" w:rsidR="00000000" w:rsidRPr="00000000">
      <w:rPr>
        <w:b w:val="1"/>
        <w:sz w:val="16"/>
        <w:szCs w:val="16"/>
        <w:rtl w:val="0"/>
      </w:rPr>
      <w:t xml:space="preserve">STEM for inclusive schools</w:t>
      <w:br w:type="textWrapping"/>
    </w:r>
    <w:r w:rsidDel="00000000" w:rsidR="00000000" w:rsidRPr="00000000">
      <w:rPr>
        <w:sz w:val="16"/>
        <w:szCs w:val="16"/>
        <w:rtl w:val="0"/>
      </w:rPr>
      <w:t xml:space="preserve">Project number:</w:t>
      <w:br w:type="textWrapping"/>
    </w:r>
    <w:r w:rsidDel="00000000" w:rsidR="00000000" w:rsidRPr="00000000">
      <w:rPr>
        <w:rFonts w:ascii="Calibri" w:cs="Calibri" w:eastAsia="Calibri" w:hAnsi="Calibri"/>
        <w:sz w:val="16"/>
        <w:szCs w:val="16"/>
        <w:rtl w:val="0"/>
      </w:rPr>
      <w:t xml:space="preserve">2023-1-DE02-KA220-000000</w:t>
    </w:r>
    <w:r w:rsidDel="00000000" w:rsidR="00000000" w:rsidRPr="00000000">
      <w:drawing>
        <wp:anchor allowOverlap="1" behindDoc="0" distB="0" distT="0" distL="114300" distR="114300" hidden="0" layoutInCell="1" locked="0" relativeHeight="0" simplePos="0">
          <wp:simplePos x="0" y="0"/>
          <wp:positionH relativeFrom="column">
            <wp:posOffset>6949440</wp:posOffset>
          </wp:positionH>
          <wp:positionV relativeFrom="paragraph">
            <wp:posOffset>-41909</wp:posOffset>
          </wp:positionV>
          <wp:extent cx="1955800" cy="429895"/>
          <wp:effectExtent b="0" l="0" r="0" t="0"/>
          <wp:wrapNone/>
          <wp:docPr id="20"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1955800" cy="4298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3803650</wp:posOffset>
          </wp:positionH>
          <wp:positionV relativeFrom="paragraph">
            <wp:posOffset>8890</wp:posOffset>
          </wp:positionV>
          <wp:extent cx="1955800" cy="429895"/>
          <wp:effectExtent b="0" l="0" r="0" t="0"/>
          <wp:wrapNone/>
          <wp:docPr id="21"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955800" cy="42989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ellenraster">
    <w:name w:val="Table Grid"/>
    <w:basedOn w:val="NormaleTabelle"/>
    <w:uiPriority w:val="39"/>
    <w:rsid w:val="00E55FF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EinfacheTabelle31" w:customStyle="1">
    <w:name w:val="Einfache Tabelle 31"/>
    <w:basedOn w:val="NormaleTabelle"/>
    <w:uiPriority w:val="43"/>
    <w:rsid w:val="00E55FF2"/>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paragraph" w:styleId="Listenabsatz">
    <w:name w:val="List Paragraph"/>
    <w:basedOn w:val="Standard"/>
    <w:uiPriority w:val="34"/>
    <w:qFormat w:val="1"/>
    <w:rsid w:val="00F80402"/>
    <w:pPr>
      <w:ind w:left="720"/>
      <w:contextualSpacing w:val="1"/>
    </w:pPr>
  </w:style>
  <w:style w:type="paragraph" w:styleId="Kopfzeile">
    <w:name w:val="header"/>
    <w:basedOn w:val="Standard"/>
    <w:link w:val="KopfzeileZchn"/>
    <w:uiPriority w:val="99"/>
    <w:unhideWhenUsed w:val="1"/>
    <w:rsid w:val="006C3AD6"/>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6C3AD6"/>
  </w:style>
  <w:style w:type="paragraph" w:styleId="Fuzeile">
    <w:name w:val="footer"/>
    <w:basedOn w:val="Standard"/>
    <w:link w:val="FuzeileZchn"/>
    <w:uiPriority w:val="99"/>
    <w:unhideWhenUsed w:val="1"/>
    <w:rsid w:val="006C3AD6"/>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6C3AD6"/>
  </w:style>
  <w:style w:type="paragraph" w:styleId="Sprechblasentext">
    <w:name w:val="Balloon Text"/>
    <w:basedOn w:val="Standard"/>
    <w:link w:val="SprechblasentextZchn"/>
    <w:uiPriority w:val="99"/>
    <w:semiHidden w:val="1"/>
    <w:unhideWhenUsed w:val="1"/>
    <w:rsid w:val="002E429D"/>
    <w:pPr>
      <w:spacing w:after="0" w:line="240" w:lineRule="auto"/>
    </w:pPr>
    <w:rPr>
      <w:rFonts w:ascii="Segoe UI" w:cs="Segoe UI" w:hAnsi="Segoe UI"/>
      <w:sz w:val="18"/>
      <w:szCs w:val="18"/>
    </w:rPr>
  </w:style>
  <w:style w:type="character" w:styleId="SprechblasentextZchn" w:customStyle="1">
    <w:name w:val="Sprechblasentext Zchn"/>
    <w:basedOn w:val="Absatz-Standardschriftart"/>
    <w:link w:val="Sprechblasentext"/>
    <w:uiPriority w:val="99"/>
    <w:semiHidden w:val="1"/>
    <w:rsid w:val="002E429D"/>
    <w:rPr>
      <w:rFonts w:ascii="Segoe UI" w:cs="Segoe UI" w:hAnsi="Segoe UI"/>
      <w:sz w:val="18"/>
      <w:szCs w:val="18"/>
    </w:rPr>
  </w:style>
  <w:style w:type="character" w:styleId="Kommentarzeichen">
    <w:name w:val="annotation reference"/>
    <w:basedOn w:val="Absatz-Standardschriftart"/>
    <w:uiPriority w:val="99"/>
    <w:semiHidden w:val="1"/>
    <w:unhideWhenUsed w:val="1"/>
    <w:rsid w:val="00C132AC"/>
    <w:rPr>
      <w:sz w:val="18"/>
      <w:szCs w:val="18"/>
    </w:rPr>
  </w:style>
  <w:style w:type="paragraph" w:styleId="Kommentartext">
    <w:name w:val="annotation text"/>
    <w:basedOn w:val="Standard"/>
    <w:link w:val="KommentartextZchn"/>
    <w:uiPriority w:val="99"/>
    <w:semiHidden w:val="1"/>
    <w:unhideWhenUsed w:val="1"/>
    <w:rsid w:val="00C132AC"/>
    <w:pPr>
      <w:spacing w:line="240" w:lineRule="auto"/>
    </w:pPr>
    <w:rPr>
      <w:sz w:val="24"/>
      <w:szCs w:val="24"/>
    </w:rPr>
  </w:style>
  <w:style w:type="character" w:styleId="KommentartextZchn" w:customStyle="1">
    <w:name w:val="Kommentartext Zchn"/>
    <w:basedOn w:val="Absatz-Standardschriftart"/>
    <w:link w:val="Kommentartext"/>
    <w:uiPriority w:val="99"/>
    <w:semiHidden w:val="1"/>
    <w:rsid w:val="00C132AC"/>
    <w:rPr>
      <w:sz w:val="24"/>
      <w:szCs w:val="24"/>
    </w:rPr>
  </w:style>
  <w:style w:type="paragraph" w:styleId="Kommentarthema">
    <w:name w:val="annotation subject"/>
    <w:basedOn w:val="Kommentartext"/>
    <w:next w:val="Kommentartext"/>
    <w:link w:val="KommentarthemaZchn"/>
    <w:uiPriority w:val="99"/>
    <w:semiHidden w:val="1"/>
    <w:unhideWhenUsed w:val="1"/>
    <w:rsid w:val="00C132AC"/>
    <w:rPr>
      <w:b w:val="1"/>
      <w:bCs w:val="1"/>
      <w:sz w:val="20"/>
      <w:szCs w:val="20"/>
    </w:rPr>
  </w:style>
  <w:style w:type="character" w:styleId="KommentarthemaZchn" w:customStyle="1">
    <w:name w:val="Kommentarthema Zchn"/>
    <w:basedOn w:val="KommentartextZchn"/>
    <w:link w:val="Kommentarthema"/>
    <w:uiPriority w:val="99"/>
    <w:semiHidden w:val="1"/>
    <w:rsid w:val="00C132AC"/>
    <w:rPr>
      <w:b w:val="1"/>
      <w:bCs w:val="1"/>
      <w:sz w:val="20"/>
      <w:szCs w:val="20"/>
    </w:rPr>
  </w:style>
  <w:style w:type="paragraph" w:styleId="Default" w:customStyle="1">
    <w:name w:val="Default"/>
    <w:rsid w:val="007E489A"/>
    <w:pPr>
      <w:autoSpaceDE w:val="0"/>
      <w:autoSpaceDN w:val="0"/>
      <w:adjustRightInd w:val="0"/>
      <w:spacing w:after="0" w:line="240" w:lineRule="auto"/>
    </w:pPr>
    <w:rPr>
      <w:rFonts w:ascii="Calibri" w:cs="Calibri" w:hAnsi="Calibri"/>
      <w:color w:val="000000"/>
      <w:sz w:val="24"/>
      <w:szCs w:val="24"/>
    </w:rPr>
  </w:style>
  <w:style w:type="character" w:styleId="Hyperlink">
    <w:name w:val="Hyperlink"/>
    <w:basedOn w:val="Absatz-Standardschriftart"/>
    <w:uiPriority w:val="99"/>
    <w:unhideWhenUsed w:val="1"/>
    <w:rsid w:val="00D10777"/>
    <w:rPr>
      <w:color w:val="0000ff"/>
      <w:u w:val="single"/>
    </w:rPr>
  </w:style>
  <w:style w:type="character" w:styleId="widget-pane-link" w:customStyle="1">
    <w:name w:val="widget-pane-link"/>
    <w:basedOn w:val="Absatz-Standardschriftart"/>
    <w:rsid w:val="00D10777"/>
  </w:style>
  <w:style w:type="paragraph" w:styleId="MittleresRaster21" w:customStyle="1">
    <w:name w:val="Mittleres Raster 21"/>
    <w:uiPriority w:val="1"/>
    <w:qFormat w:val="1"/>
    <w:rsid w:val="002B1857"/>
    <w:pPr>
      <w:spacing w:after="0" w:line="240" w:lineRule="auto"/>
    </w:pPr>
    <w:rPr>
      <w:rFonts w:ascii="Calibri" w:cs="Times New Roman" w:eastAsia="Times New Roman" w:hAnsi="Calibri"/>
      <w:lang w:eastAsia="en-GB" w:val="en-US"/>
    </w:rPr>
  </w:style>
  <w:style w:type="character" w:styleId="lrzxr" w:customStyle="1">
    <w:name w:val="lrzxr"/>
    <w:basedOn w:val="Absatz-Standardschriftart"/>
    <w:rsid w:val="002B1857"/>
  </w:style>
  <w:style w:type="paragraph" w:styleId="StandardWeb">
    <w:name w:val="Normal (Web)"/>
    <w:basedOn w:val="Standard"/>
    <w:uiPriority w:val="99"/>
    <w:semiHidden w:val="1"/>
    <w:unhideWhenUsed w:val="1"/>
    <w:rsid w:val="0003375C"/>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NichtaufgelsteErwhnung">
    <w:name w:val="Unresolved Mention"/>
    <w:basedOn w:val="Absatz-Standardschriftart"/>
    <w:uiPriority w:val="99"/>
    <w:semiHidden w:val="1"/>
    <w:unhideWhenUsed w:val="1"/>
    <w:rsid w:val="00B45CC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UYsY9vSURbv5f3GhgnUvi9rNeA==">CgMxLjAyCGguZ2pkZ3hzOAByITEtek1GME5QZVBsR2JFQXltS1dWbDFWeUl1bGtKaElnaA==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2024-08-13T16:10:00Z</dcterms:created>
  <dc:creator>Marc Beutner</dc:creator>
</cp:coreProperties>
</file>