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Kodowanie prostej gry w Scratch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27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4477"/>
        <w:gridCol w:w="4477"/>
        <w:gridCol w:w="4477"/>
        <w:tblGridChange w:id="0">
          <w:tblGrid>
            <w:gridCol w:w="846"/>
            <w:gridCol w:w="4477"/>
            <w:gridCol w:w="4477"/>
            <w:gridCol w:w="4477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spacing w:after="60" w:before="6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Rezultaty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9">
            <w:pPr>
              <w:spacing w:after="60" w:before="6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Działania dydaktyczne i edukacyjne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A">
            <w:pPr>
              <w:spacing w:after="60" w:before="60" w:lineRule="auto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Ocena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 wykonaniu tego zadania uczestnicy będą potrafili: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Uczestnicy zostaną nauczeni osiągnięcia tego konkretnego rezultatu poprzez następujące działania edukacyjne.: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Uczestnicy zostaną ocenieni pod kątem osiągnięcia tego konkretnego rezultatu na podstawie następujących zadań oceniających: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ind w:left="113" w:right="113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Format nauczania mieszany – zajęcia stacjonarne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Rozpoznać znaczenie kodowania i programowania we współczesnym społeczeństwie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Dyskusja w klasie na podstawie prezentacji oraz filmów dotyczących kodowania.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Dyskusja za i przeciw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Opowiedzieć o procesie kodowania oraz rozwoju programowania.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Prezentacja i film dotyczący kodowania, a także własne doświadczenia z kodowaniem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Dokumentacja na zajęciach, np. w formie plakatu na ścianie.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Rozróżniać pojęcia związane z kodowaniem oraz opisywać powody, dla których są one stosowane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Wykorzystanie prezentacji o kodowaniu i przykładów na zajęciach, a także praca w parach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Uruchamianie przykładów na zajęciach oraz dyskusja na temat sposobów ich ulepszenia.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Opisać strukturę wizualnego języka programowania Scratch, jego kluczowe funkcje oraz etapy przetwarzania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Film dotyczący łatwego użycia i tworzenia gier w Scratchu, a także praca grupowa nad strukturą gry z wykorzystaniem karty pracy do kodowania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Karta pracy do kodowania oraz pisemne wyniki grupowe.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Komunikować się na temat bloków i skryptów w Scratch oraz różnic między nimi a innymi językami programowania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Omówienie funkcji i struktury Scratcha oraz prezentacja w klasie na temat tworzenia prostej aplikacji w Pythonie i Scratchu..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Dyskusje w klasie i w grupach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Tworzyć własne proste skrypty oraz prostą grę za pomocą Scratch i jego kluczowych funkcji (skrypty, zdarzenia, pętle, warunki itp.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Kodowanie własnej gry, jej udoskonalanie oraz przygotowanie dokumentacji dotyczącej gry, jej planowania i programowania.</w:t>
            </w:r>
          </w:p>
        </w:tc>
        <w:tc>
          <w:tcPr>
            <w:shd w:fill="e7f1f5" w:val="clea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Wypełniona karta planowania oraz omówienie wyników.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27">
            <w:pPr>
              <w:ind w:left="113" w:right="113" w:firstLine="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Zadania interaktywne - Online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Zdefiniować kodowanie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Zadanie H5P – prawda/fałsz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Ocena za pomocą interaktywnych zadań.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Rozróżniać rodzaje kluczowych funkcji w Scratch.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H5P – krzyżówka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Ocena za pomocą interaktywnych zadań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Znać różne rodzaje bloków kodowania w Scratch.</w:t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H5P– prawda/fałsz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6fe" w:val="clea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Ocena za pomocą interaktywnych zadań</w:t>
            </w:r>
          </w:p>
        </w:tc>
      </w:tr>
    </w:tbl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417" w:top="1417" w:left="1134" w:right="1417" w:header="119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3962400</wp:posOffset>
          </wp:positionH>
          <wp:positionV relativeFrom="paragraph">
            <wp:posOffset>-463874</wp:posOffset>
          </wp:positionV>
          <wp:extent cx="1926359" cy="347987"/>
          <wp:effectExtent b="0" l="0" r="0" t="0"/>
          <wp:wrapNone/>
          <wp:docPr id="220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26359" cy="34798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342900</wp:posOffset>
          </wp:positionH>
          <wp:positionV relativeFrom="paragraph">
            <wp:posOffset>-660399</wp:posOffset>
          </wp:positionV>
          <wp:extent cx="1257300" cy="734060"/>
          <wp:effectExtent b="0" l="0" r="0" t="0"/>
          <wp:wrapSquare wrapText="bothSides" distB="0" distT="0" distL="114300" distR="114300"/>
          <wp:docPr descr="UPB-Germany_wp_logo_large - jpg.jpg" id="219" name="image3.jpg"/>
          <a:graphic>
            <a:graphicData uri="http://schemas.openxmlformats.org/drawingml/2006/picture">
              <pic:pic>
                <pic:nvPicPr>
                  <pic:cNvPr descr="UPB-Germany_wp_logo_large - jpg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7300" cy="73406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439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3327400</wp:posOffset>
              </wp:positionH>
              <wp:positionV relativeFrom="paragraph">
                <wp:posOffset>-335279</wp:posOffset>
              </wp:positionV>
              <wp:extent cx="2073910" cy="473570"/>
              <wp:effectExtent b="0" l="0" r="0" t="0"/>
              <wp:wrapSquare wrapText="bothSides" distB="45720" distT="45720" distL="114300" distR="114300"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313799" y="3513300"/>
                        <a:ext cx="24006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9.0000820159912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Metoda STEM w kształceniu włączającym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Macierz rezultatów uczenia się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3327400</wp:posOffset>
              </wp:positionH>
              <wp:positionV relativeFrom="paragraph">
                <wp:posOffset>-335279</wp:posOffset>
              </wp:positionV>
              <wp:extent cx="2073910" cy="473570"/>
              <wp:effectExtent b="0" l="0" r="0" t="0"/>
              <wp:wrapSquare wrapText="bothSides" distB="45720" distT="45720" distL="114300" distR="114300"/>
              <wp:docPr id="21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73910" cy="4735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8329294</wp:posOffset>
          </wp:positionH>
          <wp:positionV relativeFrom="paragraph">
            <wp:posOffset>-356869</wp:posOffset>
          </wp:positionV>
          <wp:extent cx="742950" cy="656632"/>
          <wp:effectExtent b="0" l="0" r="0" t="0"/>
          <wp:wrapNone/>
          <wp:docPr descr="Ein Bild, das Kreis, Screenshot, Text, Grafiken enthält.&#10;&#10;Automatisch generierte Beschreibung" id="221" name="image1.png"/>
          <a:graphic>
            <a:graphicData uri="http://schemas.openxmlformats.org/drawingml/2006/picture">
              <pic:pic>
                <pic:nvPicPr>
                  <pic:cNvPr descr="Ein Bild, das Kreis, Screenshot, Text, Grafiken enthält.&#10;&#10;Automatisch generierte Beschreibu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65663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-D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39"/>
    <w:rsid w:val="001C443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gwek">
    <w:name w:val="header"/>
    <w:basedOn w:val="Normalny"/>
    <w:link w:val="NagwekZnak"/>
    <w:uiPriority w:val="99"/>
    <w:unhideWhenUsed w:val="1"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B16B7"/>
  </w:style>
  <w:style w:type="paragraph" w:styleId="Stopka">
    <w:name w:val="footer"/>
    <w:basedOn w:val="Normalny"/>
    <w:link w:val="StopkaZnak"/>
    <w:uiPriority w:val="99"/>
    <w:unhideWhenUsed w:val="1"/>
    <w:rsid w:val="009B16B7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B16B7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1133D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1133D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dQzh1NSfnPrOJ45mkMEEnwcZQ==">CgMxLjA4AHIhMXVzbkdlbVhFQWl1VFJNRDVYMUZSMUVuMjFLY1Z0QVB5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2025-05-22T09:00:00Z</dcterms:created>
  <dc:creator>Matthias Teine</dc:creator>
</cp:coreProperties>
</file>